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7B283" w14:textId="23460C51" w:rsidR="00671A93" w:rsidRPr="00E93F2A" w:rsidRDefault="00C31353" w:rsidP="00E93F2A">
      <w:pPr>
        <w:jc w:val="center"/>
        <w:rPr>
          <w:b/>
          <w:bCs/>
          <w:lang w:val="mn-MN"/>
        </w:rPr>
      </w:pPr>
      <w:r w:rsidRPr="00E93F2A">
        <w:rPr>
          <w:b/>
          <w:bCs/>
          <w:lang w:val="mn-MN"/>
        </w:rPr>
        <w:t>Төслийн сонгон шалгаруулалтай холбоотой асуулт</w:t>
      </w:r>
      <w:r w:rsidR="00E93F2A">
        <w:rPr>
          <w:b/>
          <w:bCs/>
          <w:lang w:val="mn-MN"/>
        </w:rPr>
        <w:t>,</w:t>
      </w:r>
      <w:r w:rsidRPr="00E93F2A">
        <w:rPr>
          <w:b/>
          <w:bCs/>
          <w:lang w:val="mn-MN"/>
        </w:rPr>
        <w:t xml:space="preserve"> хариултууд</w:t>
      </w:r>
    </w:p>
    <w:p w14:paraId="189F8056" w14:textId="5AF93352" w:rsidR="00C31353" w:rsidRDefault="00C31353">
      <w:pPr>
        <w:rPr>
          <w:lang w:val="mn-MN"/>
        </w:rPr>
      </w:pPr>
    </w:p>
    <w:p w14:paraId="2532C049" w14:textId="1AF34E42" w:rsidR="00C31353" w:rsidRDefault="00C31353">
      <w:pPr>
        <w:rPr>
          <w:lang w:val="mn-MN"/>
        </w:rPr>
      </w:pPr>
    </w:p>
    <w:p w14:paraId="4CAB1B27" w14:textId="77777777" w:rsidR="00C31353" w:rsidRDefault="00C31353" w:rsidP="00C31353">
      <w:pPr>
        <w:rPr>
          <w:lang w:val="mn-MN"/>
        </w:rPr>
      </w:pPr>
    </w:p>
    <w:p w14:paraId="5B3D76F8" w14:textId="36117B09" w:rsidR="00C31353" w:rsidRPr="00E15A62" w:rsidRDefault="00C31353" w:rsidP="00C31353">
      <w:pPr>
        <w:rPr>
          <w:b/>
          <w:bCs/>
          <w:lang w:val="mn-MN"/>
        </w:rPr>
      </w:pPr>
      <w:r w:rsidRPr="00E15A62">
        <w:rPr>
          <w:b/>
          <w:bCs/>
          <w:lang w:val="mn-MN"/>
        </w:rPr>
        <w:t>Асуулт</w:t>
      </w:r>
      <w:r w:rsidR="00156DEE">
        <w:rPr>
          <w:b/>
          <w:bCs/>
          <w:lang w:val="mn-MN"/>
        </w:rPr>
        <w:t>:</w:t>
      </w:r>
      <w:r w:rsidRPr="00E15A62">
        <w:rPr>
          <w:b/>
          <w:bCs/>
          <w:lang w:val="mn-MN"/>
        </w:rPr>
        <w:t xml:space="preserve"> Зөвхөн бодлогын хэрэгжилттэй холбоотой төс</w:t>
      </w:r>
      <w:r w:rsidR="00AE44F5">
        <w:rPr>
          <w:b/>
          <w:bCs/>
          <w:lang w:val="mn-MN"/>
        </w:rPr>
        <w:t>ө</w:t>
      </w:r>
      <w:r w:rsidRPr="00E15A62">
        <w:rPr>
          <w:b/>
          <w:bCs/>
          <w:lang w:val="mn-MN"/>
        </w:rPr>
        <w:t>л хамрагдах уу?</w:t>
      </w:r>
    </w:p>
    <w:p w14:paraId="6009E3BB" w14:textId="41BC0614" w:rsidR="00C31353" w:rsidRPr="00E15A62" w:rsidRDefault="00C31353" w:rsidP="00C31353">
      <w:pPr>
        <w:rPr>
          <w:lang w:val="mn-MN"/>
        </w:rPr>
      </w:pPr>
      <w:r w:rsidRPr="00E15A62">
        <w:rPr>
          <w:lang w:val="mn-MN"/>
        </w:rPr>
        <w:t>Хариулт</w:t>
      </w:r>
      <w:r w:rsidR="00156DEE">
        <w:rPr>
          <w:lang w:val="mn-MN"/>
        </w:rPr>
        <w:t>:</w:t>
      </w:r>
      <w:r w:rsidRPr="00E15A62">
        <w:rPr>
          <w:lang w:val="mn-MN"/>
        </w:rPr>
        <w:t xml:space="preserve"> </w:t>
      </w:r>
      <w:r w:rsidR="00E15A62">
        <w:rPr>
          <w:lang w:val="mn-MN"/>
        </w:rPr>
        <w:t xml:space="preserve">Үгүй. </w:t>
      </w:r>
      <w:r w:rsidR="00D1401B" w:rsidRPr="00E15A62">
        <w:rPr>
          <w:lang w:val="mn-MN"/>
        </w:rPr>
        <w:t xml:space="preserve">Бодлого боловсруулах циклийн </w:t>
      </w:r>
      <w:r w:rsidR="00156DEE">
        <w:t>(</w:t>
      </w:r>
      <w:r w:rsidR="008E0301">
        <w:rPr>
          <w:lang w:val="mn-MN"/>
        </w:rPr>
        <w:t>Доорх зурагт үзүүлсэн а</w:t>
      </w:r>
      <w:r w:rsidR="00156DEE" w:rsidRPr="00E15A62">
        <w:rPr>
          <w:lang w:val="mn-MN"/>
        </w:rPr>
        <w:t>суудл</w:t>
      </w:r>
      <w:r w:rsidR="00156DEE">
        <w:rPr>
          <w:lang w:val="mn-MN"/>
        </w:rPr>
        <w:t>аа</w:t>
      </w:r>
      <w:r w:rsidR="00156DEE" w:rsidRPr="00E15A62">
        <w:rPr>
          <w:lang w:val="mn-MN"/>
        </w:rPr>
        <w:t xml:space="preserve"> тодорхойлох, шийдэл  боловсруулах, </w:t>
      </w:r>
      <w:r w:rsidR="00AE44F5">
        <w:rPr>
          <w:lang w:val="mn-MN"/>
        </w:rPr>
        <w:t xml:space="preserve">шийдэх арга замаа олон нийтэд хүргэж таниулах, </w:t>
      </w:r>
      <w:r w:rsidR="00156DEE" w:rsidRPr="00E15A62">
        <w:rPr>
          <w:lang w:val="mn-MN"/>
        </w:rPr>
        <w:t>хэрэгжүүлэх, үр дүнг үнэлэх</w:t>
      </w:r>
      <w:r w:rsidR="008E0301">
        <w:rPr>
          <w:lang w:val="mn-MN"/>
        </w:rPr>
        <w:t xml:space="preserve"> явцууд</w:t>
      </w:r>
      <w:r w:rsidR="00156DEE">
        <w:t xml:space="preserve">) </w:t>
      </w:r>
      <w:r w:rsidR="00E93F2A" w:rsidRPr="00E15A62">
        <w:rPr>
          <w:lang w:val="mn-MN"/>
        </w:rPr>
        <w:t>бүх</w:t>
      </w:r>
      <w:r w:rsidR="00AE44F5">
        <w:rPr>
          <w:lang w:val="mn-MN"/>
        </w:rPr>
        <w:t xml:space="preserve"> эсвэл аль нэг </w:t>
      </w:r>
      <w:r w:rsidR="00E93F2A" w:rsidRPr="00E15A62">
        <w:rPr>
          <w:lang w:val="mn-MN"/>
        </w:rPr>
        <w:t>шатыг агуулсан төс</w:t>
      </w:r>
      <w:r w:rsidR="00AE44F5">
        <w:rPr>
          <w:lang w:val="mn-MN"/>
        </w:rPr>
        <w:t>өл байж болно</w:t>
      </w:r>
      <w:r w:rsidR="00E93F2A" w:rsidRPr="00E15A62">
        <w:rPr>
          <w:lang w:val="mn-MN"/>
        </w:rPr>
        <w:t>.</w:t>
      </w:r>
      <w:r w:rsidR="00D1401B" w:rsidRPr="00E15A62">
        <w:rPr>
          <w:lang w:val="mn-MN"/>
        </w:rPr>
        <w:t xml:space="preserve"> </w:t>
      </w:r>
      <w:r w:rsidR="00AE44F5">
        <w:rPr>
          <w:lang w:val="mn-MN"/>
        </w:rPr>
        <w:t>Гол нь</w:t>
      </w:r>
      <w:r w:rsidR="00E15A62">
        <w:rPr>
          <w:lang w:val="mn-MN"/>
        </w:rPr>
        <w:t xml:space="preserve"> </w:t>
      </w:r>
      <w:r w:rsidR="00156DEE">
        <w:rPr>
          <w:lang w:val="mn-MN"/>
        </w:rPr>
        <w:t>санал болгож буй арга зүйн аль нэ</w:t>
      </w:r>
      <w:r w:rsidR="00AE44F5">
        <w:rPr>
          <w:lang w:val="mn-MN"/>
        </w:rPr>
        <w:t xml:space="preserve">гийг сонгон асуудлаа тодорхойлж, төслөө боловсруулна. </w:t>
      </w:r>
    </w:p>
    <w:p w14:paraId="030E0A3B" w14:textId="04A41E34" w:rsidR="00C31353" w:rsidRDefault="00816F36">
      <w:pPr>
        <w:rPr>
          <w:lang w:val="mn-MN"/>
        </w:rPr>
      </w:pPr>
      <w:r>
        <w:rPr>
          <w:noProof/>
          <w:lang w:val="mn-MN"/>
        </w:rPr>
        <w:drawing>
          <wp:inline distT="0" distB="0" distL="0" distR="0" wp14:anchorId="59F51A73" wp14:editId="56F15DB0">
            <wp:extent cx="5924550" cy="3333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6B957" w14:textId="77777777" w:rsidR="000B4DEE" w:rsidRDefault="000B4DEE">
      <w:pPr>
        <w:rPr>
          <w:lang w:val="mn-MN"/>
        </w:rPr>
      </w:pPr>
    </w:p>
    <w:p w14:paraId="694C08D1" w14:textId="2329B7A3" w:rsidR="00C31353" w:rsidRPr="00E15A62" w:rsidRDefault="00C31353">
      <w:pPr>
        <w:rPr>
          <w:b/>
          <w:bCs/>
          <w:lang w:val="mn-MN"/>
        </w:rPr>
      </w:pPr>
      <w:r w:rsidRPr="00E15A62">
        <w:rPr>
          <w:b/>
          <w:bCs/>
          <w:lang w:val="mn-MN"/>
        </w:rPr>
        <w:t>Асуулт</w:t>
      </w:r>
      <w:r w:rsidR="00156DEE">
        <w:rPr>
          <w:b/>
          <w:bCs/>
          <w:lang w:val="mn-MN"/>
        </w:rPr>
        <w:t>:</w:t>
      </w:r>
      <w:r w:rsidRPr="00E15A62">
        <w:rPr>
          <w:b/>
          <w:bCs/>
          <w:lang w:val="mn-MN"/>
        </w:rPr>
        <w:t xml:space="preserve"> Сургалт сурталчилгааны аж</w:t>
      </w:r>
      <w:r w:rsidR="00AE44F5">
        <w:rPr>
          <w:b/>
          <w:bCs/>
          <w:lang w:val="mn-MN"/>
        </w:rPr>
        <w:t>ил</w:t>
      </w:r>
      <w:r w:rsidRPr="00E15A62">
        <w:rPr>
          <w:b/>
          <w:bCs/>
          <w:lang w:val="mn-MN"/>
        </w:rPr>
        <w:t xml:space="preserve"> хамрагдах уу?</w:t>
      </w:r>
    </w:p>
    <w:p w14:paraId="73A7C455" w14:textId="5665AAA6" w:rsidR="00C31353" w:rsidRPr="00E15A62" w:rsidRDefault="00C31353">
      <w:pPr>
        <w:rPr>
          <w:lang w:val="mn-MN"/>
        </w:rPr>
      </w:pPr>
      <w:r w:rsidRPr="00E15A62">
        <w:rPr>
          <w:lang w:val="mn-MN"/>
        </w:rPr>
        <w:t>Хариулт</w:t>
      </w:r>
      <w:r w:rsidR="00156DEE">
        <w:rPr>
          <w:lang w:val="mn-MN"/>
        </w:rPr>
        <w:t>:</w:t>
      </w:r>
      <w:r w:rsidRPr="00E15A62">
        <w:rPr>
          <w:lang w:val="mn-MN"/>
        </w:rPr>
        <w:t xml:space="preserve"> </w:t>
      </w:r>
      <w:r w:rsidR="00E93F2A" w:rsidRPr="00E15A62">
        <w:rPr>
          <w:lang w:val="mn-MN"/>
        </w:rPr>
        <w:t>Хамрагдана</w:t>
      </w:r>
      <w:r w:rsidR="006336D0" w:rsidRPr="00E15A62">
        <w:rPr>
          <w:lang w:val="mn-MN"/>
        </w:rPr>
        <w:t xml:space="preserve">. Гэхдээ </w:t>
      </w:r>
      <w:r w:rsidR="00815A77">
        <w:rPr>
          <w:lang w:val="mn-MN"/>
        </w:rPr>
        <w:t xml:space="preserve">Сонгон шалгаруулалтын удирдамжид заасан шаардлагыг хангасан тодорхой асуудлыг шийдвэрлэх </w:t>
      </w:r>
      <w:r w:rsidR="00EE711E">
        <w:rPr>
          <w:lang w:val="mn-MN"/>
        </w:rPr>
        <w:t>зорилготой</w:t>
      </w:r>
      <w:r w:rsidR="00815A77">
        <w:rPr>
          <w:lang w:val="mn-MN"/>
        </w:rPr>
        <w:t>, хүрэх үр дүнгээ тодорхойлсон байх хэрэгтэй бөгөөд санал болгож буй арга</w:t>
      </w:r>
      <w:r w:rsidR="00AE44F5">
        <w:rPr>
          <w:lang w:val="mn-MN"/>
        </w:rPr>
        <w:t>а</w:t>
      </w:r>
      <w:r w:rsidR="00254934">
        <w:rPr>
          <w:lang w:val="mn-MN"/>
        </w:rPr>
        <w:t>с хэрхэн, яаж ашиглахаа тодорхой ирүүлээрэй.</w:t>
      </w:r>
    </w:p>
    <w:p w14:paraId="560BE72C" w14:textId="24511685" w:rsidR="00C31353" w:rsidRPr="00E15A62" w:rsidRDefault="00C31353">
      <w:pPr>
        <w:rPr>
          <w:lang w:val="mn-MN"/>
        </w:rPr>
      </w:pPr>
    </w:p>
    <w:p w14:paraId="518782D3" w14:textId="3A4F182A" w:rsidR="00C31353" w:rsidRPr="00E15A62" w:rsidRDefault="00C31353" w:rsidP="00C31353">
      <w:pPr>
        <w:rPr>
          <w:b/>
          <w:bCs/>
          <w:lang w:val="mn-MN"/>
        </w:rPr>
      </w:pPr>
      <w:r w:rsidRPr="00E15A62">
        <w:rPr>
          <w:b/>
          <w:bCs/>
          <w:lang w:val="mn-MN"/>
        </w:rPr>
        <w:t xml:space="preserve">Асуулт. Одоо хэрэгжиж буй бодлогын  нөлөөллийг </w:t>
      </w:r>
      <w:r w:rsidR="0004408D">
        <w:rPr>
          <w:b/>
          <w:bCs/>
          <w:lang w:val="mn-MN"/>
        </w:rPr>
        <w:t>сайжруулах ажил байж</w:t>
      </w:r>
      <w:r w:rsidRPr="00E15A62">
        <w:rPr>
          <w:b/>
          <w:bCs/>
          <w:lang w:val="mn-MN"/>
        </w:rPr>
        <w:t xml:space="preserve"> болох уу?</w:t>
      </w:r>
    </w:p>
    <w:p w14:paraId="56B2AA40" w14:textId="67923CCB" w:rsidR="00C31353" w:rsidRPr="00E15A62" w:rsidRDefault="00C31353" w:rsidP="00C31353">
      <w:pPr>
        <w:rPr>
          <w:lang w:val="mn-MN"/>
        </w:rPr>
      </w:pPr>
      <w:r w:rsidRPr="00E15A62">
        <w:rPr>
          <w:lang w:val="mn-MN"/>
        </w:rPr>
        <w:t>Хариулт</w:t>
      </w:r>
      <w:r w:rsidR="006336D0" w:rsidRPr="00E15A62">
        <w:rPr>
          <w:lang w:val="mn-MN"/>
        </w:rPr>
        <w:t xml:space="preserve">. Болно. </w:t>
      </w:r>
      <w:r w:rsidR="00254934">
        <w:rPr>
          <w:lang w:val="mn-MN"/>
        </w:rPr>
        <w:t>Төслийн саналдаа шийдвэрлэхээр зорьж буй асуудал, хүрэх үр дүн</w:t>
      </w:r>
      <w:r w:rsidR="00F21247">
        <w:rPr>
          <w:lang w:val="mn-MN"/>
        </w:rPr>
        <w:t xml:space="preserve"> болон</w:t>
      </w:r>
      <w:r w:rsidR="00254934">
        <w:rPr>
          <w:lang w:val="mn-MN"/>
        </w:rPr>
        <w:t xml:space="preserve"> санал болгож буй </w:t>
      </w:r>
      <w:r w:rsidR="00F21247">
        <w:rPr>
          <w:lang w:val="mn-MN"/>
        </w:rPr>
        <w:t xml:space="preserve">гурван </w:t>
      </w:r>
      <w:r w:rsidR="00254934">
        <w:rPr>
          <w:lang w:val="mn-MN"/>
        </w:rPr>
        <w:t>арга</w:t>
      </w:r>
      <w:r w:rsidR="00C212B2">
        <w:rPr>
          <w:lang w:val="mn-MN"/>
        </w:rPr>
        <w:t>аа</w:t>
      </w:r>
      <w:r w:rsidR="00254934">
        <w:rPr>
          <w:lang w:val="mn-MN"/>
        </w:rPr>
        <w:t xml:space="preserve">с хэрхэн, яаж ашиглахаа тодорхой </w:t>
      </w:r>
      <w:r w:rsidR="00C212B2">
        <w:rPr>
          <w:lang w:val="mn-MN"/>
        </w:rPr>
        <w:t>дурдаарай</w:t>
      </w:r>
      <w:r w:rsidR="00254934">
        <w:rPr>
          <w:lang w:val="mn-MN"/>
        </w:rPr>
        <w:t>.</w:t>
      </w:r>
    </w:p>
    <w:p w14:paraId="1D97543E" w14:textId="0F92FBF3" w:rsidR="00C31353" w:rsidRPr="00E15A62" w:rsidRDefault="00C31353">
      <w:pPr>
        <w:rPr>
          <w:lang w:val="mn-MN"/>
        </w:rPr>
      </w:pPr>
    </w:p>
    <w:p w14:paraId="14D84590" w14:textId="580EE0F6" w:rsidR="002C53AB" w:rsidRPr="00E15A62" w:rsidRDefault="00D1401B">
      <w:pPr>
        <w:rPr>
          <w:b/>
          <w:bCs/>
          <w:lang w:val="mn-MN"/>
        </w:rPr>
      </w:pPr>
      <w:r w:rsidRPr="00E15A62">
        <w:rPr>
          <w:b/>
          <w:bCs/>
          <w:lang w:val="mn-MN"/>
        </w:rPr>
        <w:lastRenderedPageBreak/>
        <w:t>Асуулт. Төслийн саналаа заавал бүрэн боловсруулсан байх хэрэгтэй юу?</w:t>
      </w:r>
    </w:p>
    <w:p w14:paraId="4DD92BBC" w14:textId="39A899F9" w:rsidR="00D1401B" w:rsidRPr="00E15A62" w:rsidRDefault="00D1401B">
      <w:pPr>
        <w:rPr>
          <w:lang w:val="mn-MN"/>
        </w:rPr>
      </w:pPr>
      <w:r w:rsidRPr="00E15A62">
        <w:rPr>
          <w:lang w:val="mn-MN"/>
        </w:rPr>
        <w:t xml:space="preserve">Хариулт. </w:t>
      </w:r>
      <w:r w:rsidR="00254934">
        <w:rPr>
          <w:lang w:val="mn-MN"/>
        </w:rPr>
        <w:t xml:space="preserve">Үгүй. </w:t>
      </w:r>
      <w:r w:rsidR="006327A2">
        <w:rPr>
          <w:lang w:val="mn-MN"/>
        </w:rPr>
        <w:t xml:space="preserve">Сонгон шалгаруулалтын удирдамжид хавсаргасан Төслийн санал ирүүлэх маягтын дагуу шийдвэрлэхээр зорьж буй асуудал, хэрхэн шийдэх арга зам, хүрэх үр дүнгээ </w:t>
      </w:r>
      <w:r w:rsidR="00F21247">
        <w:rPr>
          <w:lang w:val="mn-MN"/>
        </w:rPr>
        <w:t>с</w:t>
      </w:r>
      <w:r w:rsidR="006327A2">
        <w:rPr>
          <w:lang w:val="mn-MN"/>
        </w:rPr>
        <w:t>анал болгож буй арга зүйн хүрээнд тодорхой ирүүлээрэй.</w:t>
      </w:r>
    </w:p>
    <w:p w14:paraId="751A8852" w14:textId="03AD3FBB" w:rsidR="00D1401B" w:rsidRDefault="00D1401B">
      <w:pPr>
        <w:rPr>
          <w:lang w:val="mn-MN"/>
        </w:rPr>
      </w:pPr>
    </w:p>
    <w:p w14:paraId="4DFE8FCD" w14:textId="36B8BDF7" w:rsidR="002D74F2" w:rsidRPr="00E15A62" w:rsidRDefault="002D74F2" w:rsidP="002D74F2">
      <w:pPr>
        <w:rPr>
          <w:b/>
          <w:bCs/>
          <w:lang w:val="mn-MN"/>
        </w:rPr>
      </w:pPr>
      <w:r w:rsidRPr="00E15A62">
        <w:rPr>
          <w:b/>
          <w:bCs/>
          <w:lang w:val="mn-MN"/>
        </w:rPr>
        <w:t xml:space="preserve">Асуулт. </w:t>
      </w:r>
      <w:r>
        <w:rPr>
          <w:b/>
          <w:bCs/>
          <w:lang w:val="mn-MN"/>
        </w:rPr>
        <w:t>Нэг байгууллагаас нэг баг л оролцох уу</w:t>
      </w:r>
      <w:r w:rsidRPr="00E15A62">
        <w:rPr>
          <w:b/>
          <w:bCs/>
          <w:lang w:val="mn-MN"/>
        </w:rPr>
        <w:t xml:space="preserve">? </w:t>
      </w:r>
    </w:p>
    <w:p w14:paraId="39DF8EE7" w14:textId="3A10D607" w:rsidR="002D74F2" w:rsidRDefault="002D74F2" w:rsidP="002D74F2">
      <w:pPr>
        <w:rPr>
          <w:lang w:val="mn-MN"/>
        </w:rPr>
      </w:pPr>
      <w:r w:rsidRPr="00E15A62">
        <w:rPr>
          <w:lang w:val="mn-MN"/>
        </w:rPr>
        <w:t xml:space="preserve">Хариулт. </w:t>
      </w:r>
      <w:r>
        <w:rPr>
          <w:lang w:val="mn-MN"/>
        </w:rPr>
        <w:t>Үгүй. Төрийн албан хаагчдын идэвхи санаачилгыг дэмжих зорилготой учир нэг байгууллагаас хэдэн ч баг оролцох боломжтой.</w:t>
      </w:r>
      <w:r w:rsidRPr="00E15A62">
        <w:rPr>
          <w:lang w:val="mn-MN"/>
        </w:rPr>
        <w:t xml:space="preserve"> </w:t>
      </w:r>
    </w:p>
    <w:p w14:paraId="32EF946C" w14:textId="2C1DD0D2" w:rsidR="002D74F2" w:rsidRDefault="002D74F2" w:rsidP="002D74F2">
      <w:pPr>
        <w:rPr>
          <w:lang w:val="mn-MN"/>
        </w:rPr>
      </w:pPr>
    </w:p>
    <w:p w14:paraId="638F4653" w14:textId="4D440543" w:rsidR="002D74F2" w:rsidRPr="00E15A62" w:rsidRDefault="002D74F2" w:rsidP="002D74F2">
      <w:pPr>
        <w:rPr>
          <w:b/>
          <w:bCs/>
          <w:lang w:val="mn-MN"/>
        </w:rPr>
      </w:pPr>
      <w:r w:rsidRPr="00E15A62">
        <w:rPr>
          <w:b/>
          <w:bCs/>
          <w:lang w:val="mn-MN"/>
        </w:rPr>
        <w:t xml:space="preserve">Асуулт. </w:t>
      </w:r>
      <w:r>
        <w:rPr>
          <w:b/>
          <w:bCs/>
          <w:lang w:val="mn-MN"/>
        </w:rPr>
        <w:t>Нэг баг нэг л санал ирүүлэх үү</w:t>
      </w:r>
      <w:r w:rsidRPr="00E15A62">
        <w:rPr>
          <w:b/>
          <w:bCs/>
          <w:lang w:val="mn-MN"/>
        </w:rPr>
        <w:t xml:space="preserve">? </w:t>
      </w:r>
    </w:p>
    <w:p w14:paraId="0A89BF1D" w14:textId="04951B70" w:rsidR="002D74F2" w:rsidRPr="00E15A62" w:rsidRDefault="002D74F2" w:rsidP="002D74F2">
      <w:pPr>
        <w:rPr>
          <w:lang w:val="mn-MN"/>
        </w:rPr>
      </w:pPr>
      <w:r w:rsidRPr="00E15A62">
        <w:rPr>
          <w:lang w:val="mn-MN"/>
        </w:rPr>
        <w:t xml:space="preserve">Хариулт. </w:t>
      </w:r>
      <w:r>
        <w:rPr>
          <w:lang w:val="mn-MN"/>
        </w:rPr>
        <w:t xml:space="preserve">Үгүй. </w:t>
      </w:r>
      <w:r w:rsidR="00DB482A">
        <w:rPr>
          <w:lang w:val="mn-MN"/>
        </w:rPr>
        <w:t>Шийдвэрлэхийг хүссэн асуудал бүрээрээ төслийн санал бэлтгэн ирүүлж болно</w:t>
      </w:r>
      <w:r>
        <w:rPr>
          <w:lang w:val="mn-MN"/>
        </w:rPr>
        <w:t>.</w:t>
      </w:r>
      <w:r w:rsidR="00DB482A">
        <w:rPr>
          <w:lang w:val="mn-MN"/>
        </w:rPr>
        <w:t xml:space="preserve"> Гол нь тавигдаж буй шаардлагыг л бүрэн хангасан байх хэрэгтэй.</w:t>
      </w:r>
      <w:r w:rsidRPr="00E15A62">
        <w:rPr>
          <w:lang w:val="mn-MN"/>
        </w:rPr>
        <w:t xml:space="preserve"> </w:t>
      </w:r>
    </w:p>
    <w:p w14:paraId="28728FAC" w14:textId="77777777" w:rsidR="002D74F2" w:rsidRPr="00E15A62" w:rsidRDefault="002D74F2">
      <w:pPr>
        <w:rPr>
          <w:lang w:val="mn-MN"/>
        </w:rPr>
      </w:pPr>
    </w:p>
    <w:p w14:paraId="356983F4" w14:textId="4B183F8F" w:rsidR="00D1401B" w:rsidRPr="00E15A62" w:rsidRDefault="00D1401B">
      <w:pPr>
        <w:rPr>
          <w:b/>
          <w:bCs/>
          <w:lang w:val="mn-MN"/>
        </w:rPr>
      </w:pPr>
      <w:r w:rsidRPr="00E15A62">
        <w:rPr>
          <w:b/>
          <w:bCs/>
          <w:lang w:val="mn-MN"/>
        </w:rPr>
        <w:t xml:space="preserve">Асуулт. </w:t>
      </w:r>
      <w:r w:rsidR="00F92E69">
        <w:rPr>
          <w:b/>
          <w:bCs/>
          <w:lang w:val="mn-MN"/>
        </w:rPr>
        <w:t>Өмнөх жилүүдийн шалгарсан төслийн талаарх мэдээллийг авч болох уу</w:t>
      </w:r>
      <w:r w:rsidRPr="00E15A62">
        <w:rPr>
          <w:b/>
          <w:bCs/>
          <w:lang w:val="mn-MN"/>
        </w:rPr>
        <w:t xml:space="preserve">? </w:t>
      </w:r>
    </w:p>
    <w:p w14:paraId="507BD9C8" w14:textId="4BA04881" w:rsidR="00D1401B" w:rsidRDefault="00D1401B">
      <w:pPr>
        <w:rPr>
          <w:lang w:val="mn-MN"/>
        </w:rPr>
      </w:pPr>
      <w:r w:rsidRPr="00E15A62">
        <w:rPr>
          <w:lang w:val="mn-MN"/>
        </w:rPr>
        <w:t xml:space="preserve">Хариулт. </w:t>
      </w:r>
      <w:hyperlink r:id="rId5" w:history="1">
        <w:r w:rsidR="00F92E69" w:rsidRPr="007E0004">
          <w:rPr>
            <w:rStyle w:val="Hyperlink"/>
            <w:lang w:val="mn-MN"/>
          </w:rPr>
          <w:t>https://fb.watch/3_UVuQJY6Y/</w:t>
        </w:r>
      </w:hyperlink>
      <w:r w:rsidR="00F92E69">
        <w:rPr>
          <w:lang w:val="mn-MN"/>
        </w:rPr>
        <w:t xml:space="preserve"> -р төслүүдийн талаарх товч мэдээллийг авах боломжтой.</w:t>
      </w:r>
    </w:p>
    <w:p w14:paraId="6395F767" w14:textId="0B411844" w:rsidR="00F92E69" w:rsidRDefault="00F92E69">
      <w:pPr>
        <w:rPr>
          <w:lang w:val="mn-MN"/>
        </w:rPr>
      </w:pPr>
    </w:p>
    <w:p w14:paraId="26B40F81" w14:textId="573CD9A2" w:rsidR="00F92E69" w:rsidRPr="00E15A62" w:rsidRDefault="00F92E69" w:rsidP="00F92E69">
      <w:pPr>
        <w:rPr>
          <w:b/>
          <w:bCs/>
          <w:lang w:val="mn-MN"/>
        </w:rPr>
      </w:pPr>
      <w:r w:rsidRPr="00E15A62">
        <w:rPr>
          <w:b/>
          <w:bCs/>
          <w:lang w:val="mn-MN"/>
        </w:rPr>
        <w:t xml:space="preserve">Асуулт. </w:t>
      </w:r>
      <w:r w:rsidRPr="00F92E69">
        <w:rPr>
          <w:b/>
          <w:bCs/>
          <w:lang w:val="mn-MN"/>
        </w:rPr>
        <w:t>Санал шалгарсан тохиолдолд төлбөрийн асуудал яаж шийдэгдэх? Үүнд валютын төрөл, татвартай холбоотой мэдээлэл</w:t>
      </w:r>
      <w:r w:rsidRPr="00E15A62">
        <w:rPr>
          <w:b/>
          <w:bCs/>
          <w:lang w:val="mn-MN"/>
        </w:rPr>
        <w:t xml:space="preserve">? </w:t>
      </w:r>
    </w:p>
    <w:p w14:paraId="64C38707" w14:textId="65904248" w:rsidR="00F92E69" w:rsidRPr="00E15A62" w:rsidRDefault="00F92E69" w:rsidP="00F92E69">
      <w:pPr>
        <w:rPr>
          <w:lang w:val="mn-MN"/>
        </w:rPr>
      </w:pPr>
      <w:r w:rsidRPr="00E15A62">
        <w:rPr>
          <w:lang w:val="mn-MN"/>
        </w:rPr>
        <w:t xml:space="preserve">Хариулт. </w:t>
      </w:r>
      <w:r w:rsidRPr="00F92E69">
        <w:rPr>
          <w:lang w:val="mn-MN"/>
        </w:rPr>
        <w:t>Хэрэв санал шалгарсан тохиолдолд НҮБХХ болон танай байгууллагын хооронд гэрээ байгуулагдаж, танай байгууллагын дансанд төгрөгөөр санхүүжилт олгогдоно</w:t>
      </w:r>
      <w:r w:rsidRPr="00E15A62">
        <w:rPr>
          <w:lang w:val="mn-MN"/>
        </w:rPr>
        <w:t xml:space="preserve">. </w:t>
      </w:r>
    </w:p>
    <w:p w14:paraId="5B4CA71E" w14:textId="3C1FF61A" w:rsidR="00F92E69" w:rsidRDefault="00F92E69">
      <w:pPr>
        <w:rPr>
          <w:lang w:val="mn-MN"/>
        </w:rPr>
      </w:pPr>
    </w:p>
    <w:p w14:paraId="45907BEE" w14:textId="580194CC" w:rsidR="00F92E69" w:rsidRPr="00E15A62" w:rsidRDefault="00F92E69" w:rsidP="00F92E69">
      <w:pPr>
        <w:rPr>
          <w:b/>
          <w:bCs/>
          <w:lang w:val="mn-MN"/>
        </w:rPr>
      </w:pPr>
      <w:r w:rsidRPr="00E15A62">
        <w:rPr>
          <w:b/>
          <w:bCs/>
          <w:lang w:val="mn-MN"/>
        </w:rPr>
        <w:t xml:space="preserve">Асуулт. </w:t>
      </w:r>
      <w:r w:rsidR="003D7B1F" w:rsidRPr="003D7B1F">
        <w:rPr>
          <w:b/>
          <w:bCs/>
          <w:lang w:val="mn-MN"/>
        </w:rPr>
        <w:t>Тус төслий</w:t>
      </w:r>
      <w:r w:rsidR="003D7B1F">
        <w:rPr>
          <w:b/>
          <w:bCs/>
          <w:lang w:val="mn-MN"/>
        </w:rPr>
        <w:t>г</w:t>
      </w:r>
      <w:r w:rsidR="003D7B1F" w:rsidRPr="003D7B1F">
        <w:rPr>
          <w:b/>
          <w:bCs/>
          <w:lang w:val="mn-MN"/>
        </w:rPr>
        <w:t xml:space="preserve"> хэрэгжүүлэх</w:t>
      </w:r>
      <w:r w:rsidR="003D7B1F">
        <w:rPr>
          <w:b/>
          <w:bCs/>
          <w:lang w:val="mn-MN"/>
        </w:rPr>
        <w:t>тэй</w:t>
      </w:r>
      <w:r w:rsidR="003D7B1F" w:rsidRPr="003D7B1F">
        <w:rPr>
          <w:b/>
          <w:bCs/>
          <w:lang w:val="mn-MN"/>
        </w:rPr>
        <w:t xml:space="preserve"> холбоотой </w:t>
      </w:r>
      <w:r w:rsidR="003D7B1F">
        <w:rPr>
          <w:b/>
          <w:bCs/>
          <w:lang w:val="mn-MN"/>
        </w:rPr>
        <w:t>з</w:t>
      </w:r>
      <w:r w:rsidR="003D7B1F" w:rsidRPr="003D7B1F">
        <w:rPr>
          <w:b/>
          <w:bCs/>
          <w:lang w:val="mn-MN"/>
        </w:rPr>
        <w:t>өвшөөрөгдөхгүй зардал гэж байгаа юу?</w:t>
      </w:r>
      <w:r w:rsidRPr="00E15A62">
        <w:rPr>
          <w:b/>
          <w:bCs/>
          <w:lang w:val="mn-MN"/>
        </w:rPr>
        <w:t xml:space="preserve"> </w:t>
      </w:r>
    </w:p>
    <w:p w14:paraId="52EF3F4A" w14:textId="0A740F6D" w:rsidR="00F92E69" w:rsidRPr="00E15A62" w:rsidRDefault="00F92E69" w:rsidP="00F92E69">
      <w:pPr>
        <w:rPr>
          <w:lang w:val="mn-MN"/>
        </w:rPr>
      </w:pPr>
      <w:r w:rsidRPr="00E15A62">
        <w:rPr>
          <w:lang w:val="mn-MN"/>
        </w:rPr>
        <w:t xml:space="preserve">Хариулт. </w:t>
      </w:r>
      <w:r w:rsidR="003D7B1F" w:rsidRPr="003D7B1F">
        <w:rPr>
          <w:lang w:val="mn-MN"/>
        </w:rPr>
        <w:t>Зөвшөөрөгдөхгүй зардлуудад үндсэн хөрөнгийн худалдан авалт, төслийн багийнхны цалин орно</w:t>
      </w:r>
      <w:r w:rsidRPr="00E15A62">
        <w:rPr>
          <w:lang w:val="mn-MN"/>
        </w:rPr>
        <w:t xml:space="preserve">. </w:t>
      </w:r>
    </w:p>
    <w:p w14:paraId="31312621" w14:textId="3F5BCDF4" w:rsidR="00F92E69" w:rsidRDefault="00F92E69">
      <w:pPr>
        <w:rPr>
          <w:lang w:val="mn-MN"/>
        </w:rPr>
      </w:pPr>
    </w:p>
    <w:p w14:paraId="4916848C" w14:textId="6E9374BE" w:rsidR="00F92E69" w:rsidRPr="00E15A62" w:rsidRDefault="00F92E69" w:rsidP="00F92E69">
      <w:pPr>
        <w:rPr>
          <w:b/>
          <w:bCs/>
          <w:lang w:val="mn-MN"/>
        </w:rPr>
      </w:pPr>
      <w:r w:rsidRPr="00E15A62">
        <w:rPr>
          <w:b/>
          <w:bCs/>
          <w:lang w:val="mn-MN"/>
        </w:rPr>
        <w:t xml:space="preserve">Асуулт. </w:t>
      </w:r>
      <w:r w:rsidR="003D7B1F" w:rsidRPr="003D7B1F">
        <w:rPr>
          <w:b/>
          <w:bCs/>
          <w:lang w:val="mn-MN"/>
        </w:rPr>
        <w:t>Төсөл хэрэгжсэний дараа ямар тайлан материал бүрдүүлж өгөх вэ?</w:t>
      </w:r>
      <w:r w:rsidRPr="00E15A62">
        <w:rPr>
          <w:b/>
          <w:bCs/>
          <w:lang w:val="mn-MN"/>
        </w:rPr>
        <w:t xml:space="preserve"> </w:t>
      </w:r>
    </w:p>
    <w:p w14:paraId="7FE7C699" w14:textId="76CB18CA" w:rsidR="00F92E69" w:rsidRPr="00E15A62" w:rsidRDefault="00F92E69" w:rsidP="00F92E69">
      <w:pPr>
        <w:rPr>
          <w:lang w:val="mn-MN"/>
        </w:rPr>
      </w:pPr>
      <w:r w:rsidRPr="00E15A62">
        <w:rPr>
          <w:lang w:val="mn-MN"/>
        </w:rPr>
        <w:t xml:space="preserve">Хариулт. </w:t>
      </w:r>
      <w:r w:rsidR="003D7B1F" w:rsidRPr="003D7B1F">
        <w:rPr>
          <w:lang w:val="mn-MN"/>
        </w:rPr>
        <w:t>Үйл ажиллагааны болон санхүүгийн тайлан өгнө</w:t>
      </w:r>
      <w:r w:rsidRPr="00E15A62">
        <w:rPr>
          <w:lang w:val="mn-MN"/>
        </w:rPr>
        <w:t xml:space="preserve">. </w:t>
      </w:r>
    </w:p>
    <w:sectPr w:rsidR="00F92E69" w:rsidRPr="00E15A62" w:rsidSect="004F1EF6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EE"/>
    <w:rsid w:val="0004408D"/>
    <w:rsid w:val="000B4DEE"/>
    <w:rsid w:val="000E2F38"/>
    <w:rsid w:val="001015EE"/>
    <w:rsid w:val="001338D8"/>
    <w:rsid w:val="00156DEE"/>
    <w:rsid w:val="00254934"/>
    <w:rsid w:val="002C53AB"/>
    <w:rsid w:val="002D74F2"/>
    <w:rsid w:val="003D7B1F"/>
    <w:rsid w:val="004F1EF6"/>
    <w:rsid w:val="00527246"/>
    <w:rsid w:val="005C1F66"/>
    <w:rsid w:val="006327A2"/>
    <w:rsid w:val="006336D0"/>
    <w:rsid w:val="00815A77"/>
    <w:rsid w:val="00816F36"/>
    <w:rsid w:val="008E0301"/>
    <w:rsid w:val="00967AED"/>
    <w:rsid w:val="00AE44F5"/>
    <w:rsid w:val="00B04EF2"/>
    <w:rsid w:val="00C212B2"/>
    <w:rsid w:val="00C31353"/>
    <w:rsid w:val="00C74036"/>
    <w:rsid w:val="00D1401B"/>
    <w:rsid w:val="00DB482A"/>
    <w:rsid w:val="00E15A62"/>
    <w:rsid w:val="00E93F2A"/>
    <w:rsid w:val="00EB74A0"/>
    <w:rsid w:val="00EE711E"/>
    <w:rsid w:val="00F21247"/>
    <w:rsid w:val="00F92E69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2212"/>
  <w15:chartTrackingRefBased/>
  <w15:docId w15:val="{9E55A62B-FF01-46ED-AC5B-49B3121E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E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.watch/3_UVuQJY6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TSOLMONBAYAR Zundui</dc:creator>
  <cp:keywords/>
  <dc:description/>
  <cp:lastModifiedBy>TAZ TAZ</cp:lastModifiedBy>
  <cp:revision>2</cp:revision>
  <dcterms:created xsi:type="dcterms:W3CDTF">2021-03-05T04:44:00Z</dcterms:created>
  <dcterms:modified xsi:type="dcterms:W3CDTF">2021-03-05T04:44:00Z</dcterms:modified>
</cp:coreProperties>
</file>