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4B70A" w14:textId="77777777" w:rsidR="009F0BBD" w:rsidRPr="004274AE" w:rsidRDefault="009F0BBD" w:rsidP="002820F6">
      <w:pPr>
        <w:pStyle w:val="NoSpacing"/>
        <w:jc w:val="center"/>
        <w:rPr>
          <w:rFonts w:ascii="Cambria" w:hAnsi="Cambria" w:cs="Arial"/>
          <w:b/>
          <w:bCs/>
          <w:lang w:val="mn-MN"/>
        </w:rPr>
      </w:pPr>
    </w:p>
    <w:p w14:paraId="565D02F9" w14:textId="7109DA32" w:rsidR="002820F6" w:rsidRPr="004274AE" w:rsidRDefault="002820F6" w:rsidP="002820F6">
      <w:pPr>
        <w:pStyle w:val="NoSpacing"/>
        <w:jc w:val="center"/>
        <w:rPr>
          <w:rFonts w:ascii="Cambria" w:hAnsi="Cambria" w:cs="Arial"/>
          <w:b/>
          <w:bCs/>
          <w:lang w:val="mn-MN"/>
        </w:rPr>
      </w:pPr>
      <w:r w:rsidRPr="004274AE">
        <w:rPr>
          <w:rFonts w:ascii="Cambria" w:hAnsi="Cambria" w:cs="Arial"/>
          <w:b/>
          <w:bCs/>
          <w:lang w:val="mn-MN"/>
        </w:rPr>
        <w:t>ТӨРИЙН БАЙГУУЛЛАГУУДЫН ДУНД</w:t>
      </w:r>
    </w:p>
    <w:p w14:paraId="18978394" w14:textId="38F601FD" w:rsidR="0089189D" w:rsidRPr="004274AE" w:rsidRDefault="002820F6" w:rsidP="002F26DF">
      <w:pPr>
        <w:pStyle w:val="NoSpacing"/>
        <w:jc w:val="center"/>
        <w:rPr>
          <w:rFonts w:ascii="Cambria" w:hAnsi="Cambria" w:cs="Arial"/>
          <w:b/>
          <w:bCs/>
          <w:lang w:val="mn-MN"/>
        </w:rPr>
      </w:pPr>
      <w:r w:rsidRPr="004274AE">
        <w:rPr>
          <w:rFonts w:ascii="Cambria" w:hAnsi="Cambria" w:cs="Arial"/>
          <w:b/>
          <w:bCs/>
          <w:lang w:val="mn-MN"/>
        </w:rPr>
        <w:t>БОДЛОГЫН ИННОВАЦИ</w:t>
      </w:r>
      <w:r w:rsidR="002F26DF" w:rsidRPr="004274AE">
        <w:rPr>
          <w:rFonts w:ascii="Cambria" w:hAnsi="Cambria" w:cs="Arial"/>
          <w:b/>
          <w:bCs/>
        </w:rPr>
        <w:t xml:space="preserve"> 2021 </w:t>
      </w:r>
      <w:r w:rsidR="002F26DF" w:rsidRPr="004274AE">
        <w:rPr>
          <w:rFonts w:ascii="Cambria" w:hAnsi="Cambria" w:cs="Arial"/>
          <w:b/>
          <w:bCs/>
          <w:lang w:val="mn-MN"/>
        </w:rPr>
        <w:t xml:space="preserve">АРГА ХЭМЖЭЭГ </w:t>
      </w:r>
    </w:p>
    <w:p w14:paraId="50B726F8" w14:textId="5676C0F3" w:rsidR="002F26DF" w:rsidRPr="004274AE" w:rsidRDefault="002F26DF" w:rsidP="002F26DF">
      <w:pPr>
        <w:pStyle w:val="NoSpacing"/>
        <w:jc w:val="center"/>
        <w:rPr>
          <w:rFonts w:ascii="Cambria" w:hAnsi="Cambria" w:cs="Arial"/>
          <w:b/>
          <w:bCs/>
          <w:lang w:val="mn-MN"/>
        </w:rPr>
      </w:pPr>
      <w:r w:rsidRPr="004274AE">
        <w:rPr>
          <w:rFonts w:ascii="Cambria" w:hAnsi="Cambria" w:cs="Arial"/>
          <w:b/>
          <w:bCs/>
          <w:lang w:val="mn-MN"/>
        </w:rPr>
        <w:t>ЗОХИОН БАЙГУУЛАХ ТУХАЙ УДИРДАМЖ</w:t>
      </w:r>
    </w:p>
    <w:p w14:paraId="3A8B7FCE" w14:textId="5B319192" w:rsidR="00914583" w:rsidRPr="004274AE" w:rsidRDefault="00914583" w:rsidP="002820F6">
      <w:pPr>
        <w:pStyle w:val="NoSpacing"/>
        <w:jc w:val="center"/>
        <w:rPr>
          <w:rFonts w:ascii="Cambria" w:hAnsi="Cambria" w:cs="Arial"/>
          <w:b/>
          <w:bCs/>
          <w:lang w:val="mn-MN"/>
        </w:rPr>
      </w:pPr>
      <w:r w:rsidRPr="004274AE">
        <w:rPr>
          <w:rFonts w:ascii="Cambria" w:hAnsi="Cambria" w:cs="Arial"/>
          <w:b/>
          <w:bCs/>
          <w:lang w:val="mn-MN"/>
        </w:rPr>
        <w:t>(Төслийн сонгон шалгаруулалтад оролцо</w:t>
      </w:r>
      <w:r w:rsidR="001E34D3" w:rsidRPr="004274AE">
        <w:rPr>
          <w:rFonts w:ascii="Cambria" w:hAnsi="Cambria" w:cs="Arial"/>
          <w:b/>
          <w:bCs/>
          <w:lang w:val="mn-MN"/>
        </w:rPr>
        <w:t>х хүсэлтэй багуудад</w:t>
      </w:r>
      <w:r w:rsidRPr="004274AE">
        <w:rPr>
          <w:rFonts w:ascii="Cambria" w:hAnsi="Cambria" w:cs="Arial"/>
          <w:b/>
          <w:bCs/>
          <w:lang w:val="mn-MN"/>
        </w:rPr>
        <w:t xml:space="preserve"> зориулав)</w:t>
      </w:r>
    </w:p>
    <w:p w14:paraId="079F81D6" w14:textId="77777777" w:rsidR="009B548E" w:rsidRPr="004274AE" w:rsidRDefault="009B548E" w:rsidP="009B548E">
      <w:pPr>
        <w:rPr>
          <w:rFonts w:ascii="Cambria" w:hAnsi="Cambria" w:cs="Arial"/>
          <w:lang w:val="mn-MN"/>
        </w:rPr>
      </w:pPr>
    </w:p>
    <w:p w14:paraId="1D46AD90" w14:textId="0AAB9AB3" w:rsidR="00A114B5" w:rsidRPr="004274AE" w:rsidRDefault="00F12FEB" w:rsidP="00F12FEB">
      <w:pPr>
        <w:jc w:val="both"/>
        <w:rPr>
          <w:rFonts w:ascii="Cambria" w:hAnsi="Cambria" w:cs="Arial"/>
          <w:lang w:val="mn-MN"/>
        </w:rPr>
      </w:pPr>
      <w:r w:rsidRPr="004274AE">
        <w:rPr>
          <w:rFonts w:ascii="Cambria" w:hAnsi="Cambria" w:cs="Arial"/>
          <w:lang w:val="mn-MN"/>
        </w:rPr>
        <w:t>Дэлхийн олон улс ор</w:t>
      </w:r>
      <w:r w:rsidR="00A114B5" w:rsidRPr="004274AE">
        <w:rPr>
          <w:rFonts w:ascii="Cambria" w:hAnsi="Cambria" w:cs="Arial"/>
          <w:lang w:val="mn-MN"/>
        </w:rPr>
        <w:t xml:space="preserve">онд </w:t>
      </w:r>
      <w:r w:rsidRPr="004274AE">
        <w:rPr>
          <w:rFonts w:ascii="Cambria" w:hAnsi="Cambria" w:cs="Arial"/>
          <w:lang w:val="mn-MN"/>
        </w:rPr>
        <w:t>төрийн үйлчилгээг оновчтой хүргэх, иргэдийн хэрэгцээ шаардлагад нийцсэн байдлаар төрийн үйлчилгээг зохион байгуулах</w:t>
      </w:r>
      <w:r w:rsidR="00A114B5" w:rsidRPr="004274AE">
        <w:rPr>
          <w:rFonts w:ascii="Cambria" w:hAnsi="Cambria" w:cs="Arial"/>
          <w:lang w:val="mn-MN"/>
        </w:rPr>
        <w:t>, тулгамдаж буй асууд</w:t>
      </w:r>
      <w:r w:rsidR="009A6F0F" w:rsidRPr="004274AE">
        <w:rPr>
          <w:rFonts w:ascii="Cambria" w:hAnsi="Cambria" w:cs="Arial"/>
          <w:lang w:val="mn-MN"/>
        </w:rPr>
        <w:t xml:space="preserve">лыг </w:t>
      </w:r>
      <w:r w:rsidR="00A114B5" w:rsidRPr="004274AE">
        <w:rPr>
          <w:rFonts w:ascii="Cambria" w:hAnsi="Cambria" w:cs="Arial"/>
          <w:lang w:val="mn-MN"/>
        </w:rPr>
        <w:t xml:space="preserve">уламжлалт бус арга, шинэлэг хэлбэрээр </w:t>
      </w:r>
      <w:r w:rsidR="009A6F0F" w:rsidRPr="004274AE">
        <w:rPr>
          <w:rFonts w:ascii="Cambria" w:hAnsi="Cambria" w:cs="Arial"/>
          <w:lang w:val="mn-MN"/>
        </w:rPr>
        <w:t xml:space="preserve">шийдэх </w:t>
      </w:r>
      <w:r w:rsidR="00A114B5" w:rsidRPr="004274AE">
        <w:rPr>
          <w:rFonts w:ascii="Cambria" w:hAnsi="Cambria" w:cs="Arial"/>
          <w:lang w:val="mn-MN"/>
        </w:rPr>
        <w:t xml:space="preserve"> замаар эерэг үр дүнд хүрч буй жишээ олон байна. </w:t>
      </w:r>
    </w:p>
    <w:p w14:paraId="3B7D1EC4" w14:textId="0A1ACE78" w:rsidR="0085210E" w:rsidRPr="004274AE" w:rsidRDefault="00D85C2F" w:rsidP="00F12FEB">
      <w:pPr>
        <w:jc w:val="both"/>
        <w:rPr>
          <w:rFonts w:ascii="Cambria" w:hAnsi="Cambria" w:cs="Arial"/>
          <w:lang w:val="mn-MN"/>
        </w:rPr>
      </w:pPr>
      <w:r w:rsidRPr="004274AE">
        <w:rPr>
          <w:rFonts w:ascii="Cambria" w:hAnsi="Cambria" w:cs="Arial"/>
          <w:lang w:val="mn-MN"/>
        </w:rPr>
        <w:t xml:space="preserve">Иймд </w:t>
      </w:r>
      <w:r w:rsidR="00DF37C7" w:rsidRPr="004274AE">
        <w:rPr>
          <w:rFonts w:ascii="Cambria" w:hAnsi="Cambria" w:cs="Arial"/>
          <w:lang w:val="mn-MN"/>
        </w:rPr>
        <w:t xml:space="preserve">төрийн байгууллагууд </w:t>
      </w:r>
      <w:r w:rsidRPr="004274AE">
        <w:rPr>
          <w:rFonts w:ascii="Cambria" w:hAnsi="Cambria" w:cs="Arial"/>
          <w:lang w:val="mn-MN"/>
        </w:rPr>
        <w:t xml:space="preserve">хариуцсан чиг үүрэг, стратеги зорилгоо хэрэгжүүлэх хүрээнд бодлогын тодорхой асуудлаар шинэлэг шийдэл боловсруулах </w:t>
      </w:r>
      <w:r w:rsidR="00DF37C7" w:rsidRPr="004274AE">
        <w:rPr>
          <w:rFonts w:ascii="Cambria" w:hAnsi="Cambria" w:cs="Arial"/>
          <w:lang w:val="mn-MN"/>
        </w:rPr>
        <w:t xml:space="preserve">төслийн </w:t>
      </w:r>
      <w:r w:rsidRPr="004274AE">
        <w:rPr>
          <w:rFonts w:ascii="Cambria" w:hAnsi="Cambria" w:cs="Arial"/>
          <w:lang w:val="mn-MN"/>
        </w:rPr>
        <w:t>санал</w:t>
      </w:r>
      <w:r w:rsidR="00DF37C7" w:rsidRPr="004274AE">
        <w:rPr>
          <w:rFonts w:ascii="Cambria" w:hAnsi="Cambria" w:cs="Arial"/>
          <w:lang w:val="mn-MN"/>
        </w:rPr>
        <w:t xml:space="preserve">аа </w:t>
      </w:r>
      <w:r w:rsidR="00735047" w:rsidRPr="004274AE">
        <w:rPr>
          <w:rFonts w:ascii="Cambria" w:hAnsi="Cambria" w:cs="Arial"/>
          <w:lang w:val="mn-MN"/>
        </w:rPr>
        <w:t xml:space="preserve">Төрийн албаны зөвлөлийн </w:t>
      </w:r>
      <w:r w:rsidR="00DF37C7" w:rsidRPr="004274AE">
        <w:rPr>
          <w:rFonts w:ascii="Cambria" w:hAnsi="Cambria" w:cs="Arial"/>
          <w:lang w:val="mn-MN"/>
        </w:rPr>
        <w:t xml:space="preserve"> </w:t>
      </w:r>
      <w:r w:rsidR="00735047" w:rsidRPr="004274AE">
        <w:rPr>
          <w:rFonts w:ascii="Cambria" w:hAnsi="Cambria" w:cs="Arial"/>
          <w:lang w:val="mn-MN"/>
        </w:rPr>
        <w:t xml:space="preserve">“Монгол Улсад мэргэжлийн, иргэн төвтэй төрийн албыг </w:t>
      </w:r>
      <w:r w:rsidR="00D934CB" w:rsidRPr="004274AE">
        <w:rPr>
          <w:rFonts w:ascii="Cambria" w:hAnsi="Cambria" w:cs="Arial"/>
          <w:lang w:val="mn-MN"/>
        </w:rPr>
        <w:t>төлөвшүүлэх</w:t>
      </w:r>
      <w:r w:rsidR="00735047" w:rsidRPr="004274AE">
        <w:rPr>
          <w:rFonts w:ascii="Cambria" w:hAnsi="Cambria" w:cs="Arial"/>
          <w:lang w:val="mn-MN"/>
        </w:rPr>
        <w:t xml:space="preserve"> нь” төсөлд </w:t>
      </w:r>
      <w:r w:rsidR="00DF37C7" w:rsidRPr="004274AE">
        <w:rPr>
          <w:rFonts w:ascii="Cambria" w:hAnsi="Cambria" w:cs="Arial"/>
          <w:lang w:val="mn-MN"/>
        </w:rPr>
        <w:t>20</w:t>
      </w:r>
      <w:r w:rsidR="00735047" w:rsidRPr="004274AE">
        <w:rPr>
          <w:rFonts w:ascii="Cambria" w:hAnsi="Cambria" w:cs="Arial"/>
          <w:lang w:val="mn-MN"/>
        </w:rPr>
        <w:t>2</w:t>
      </w:r>
      <w:r w:rsidR="00D132ED" w:rsidRPr="004274AE">
        <w:rPr>
          <w:rFonts w:ascii="Cambria" w:hAnsi="Cambria" w:cs="Arial"/>
          <w:lang w:val="mn-MN"/>
        </w:rPr>
        <w:t>1</w:t>
      </w:r>
      <w:r w:rsidR="00DF37C7" w:rsidRPr="004274AE">
        <w:rPr>
          <w:rFonts w:ascii="Cambria" w:hAnsi="Cambria" w:cs="Arial"/>
          <w:lang w:val="mn-MN"/>
        </w:rPr>
        <w:t xml:space="preserve"> оны </w:t>
      </w:r>
      <w:r w:rsidR="000F1D6E" w:rsidRPr="004274AE">
        <w:rPr>
          <w:rFonts w:ascii="Cambria" w:hAnsi="Cambria" w:cs="Arial"/>
          <w:lang w:val="mn-MN"/>
        </w:rPr>
        <w:t>03</w:t>
      </w:r>
      <w:r w:rsidR="00DF37C7" w:rsidRPr="004274AE">
        <w:rPr>
          <w:rFonts w:ascii="Cambria" w:hAnsi="Cambria" w:cs="Arial"/>
          <w:lang w:val="mn-MN"/>
        </w:rPr>
        <w:t xml:space="preserve"> дугаар сарын </w:t>
      </w:r>
      <w:r w:rsidR="000F1D6E" w:rsidRPr="004274AE">
        <w:rPr>
          <w:rFonts w:ascii="Cambria" w:hAnsi="Cambria" w:cs="Arial"/>
          <w:lang w:val="mn-MN"/>
        </w:rPr>
        <w:t>11</w:t>
      </w:r>
      <w:r w:rsidR="00DF37C7" w:rsidRPr="004274AE">
        <w:rPr>
          <w:rFonts w:ascii="Cambria" w:hAnsi="Cambria" w:cs="Arial"/>
          <w:lang w:val="mn-MN"/>
        </w:rPr>
        <w:t>-н</w:t>
      </w:r>
      <w:r w:rsidR="00735047" w:rsidRPr="004274AE">
        <w:rPr>
          <w:rFonts w:ascii="Cambria" w:hAnsi="Cambria" w:cs="Arial"/>
          <w:lang w:val="mn-MN"/>
        </w:rPr>
        <w:t>ий</w:t>
      </w:r>
      <w:r w:rsidR="00DF37C7" w:rsidRPr="004274AE">
        <w:rPr>
          <w:rFonts w:ascii="Cambria" w:hAnsi="Cambria" w:cs="Arial"/>
          <w:lang w:val="mn-MN"/>
        </w:rPr>
        <w:t xml:space="preserve"> дотор ирүүлнэ. </w:t>
      </w:r>
      <w:r w:rsidR="00735047" w:rsidRPr="004274AE">
        <w:rPr>
          <w:rFonts w:ascii="Cambria" w:hAnsi="Cambria" w:cs="Arial"/>
          <w:lang w:val="mn-MN"/>
        </w:rPr>
        <w:t>Ирүүлсэн саналуудаас</w:t>
      </w:r>
      <w:r w:rsidR="00DF37C7" w:rsidRPr="004274AE">
        <w:rPr>
          <w:rFonts w:ascii="Cambria" w:hAnsi="Cambria" w:cs="Arial"/>
          <w:lang w:val="mn-MN"/>
        </w:rPr>
        <w:t xml:space="preserve"> </w:t>
      </w:r>
      <w:r w:rsidR="00AD1D0B" w:rsidRPr="004274AE">
        <w:rPr>
          <w:rFonts w:ascii="Cambria" w:hAnsi="Cambria" w:cs="Arial"/>
          <w:lang w:val="mn-MN"/>
        </w:rPr>
        <w:t xml:space="preserve">нийт </w:t>
      </w:r>
      <w:r w:rsidR="000E73F5" w:rsidRPr="004274AE">
        <w:rPr>
          <w:rFonts w:ascii="Cambria" w:hAnsi="Cambria" w:cs="Arial"/>
          <w:lang w:val="mn-MN"/>
        </w:rPr>
        <w:t>10</w:t>
      </w:r>
      <w:r w:rsidR="00DF37C7" w:rsidRPr="004274AE">
        <w:rPr>
          <w:rFonts w:ascii="Cambria" w:hAnsi="Cambria" w:cs="Arial"/>
          <w:lang w:val="mn-MN"/>
        </w:rPr>
        <w:t xml:space="preserve"> </w:t>
      </w:r>
      <w:r w:rsidR="00AD1D0B" w:rsidRPr="004274AE">
        <w:rPr>
          <w:rFonts w:ascii="Cambria" w:hAnsi="Cambria" w:cs="Arial"/>
          <w:lang w:val="mn-MN"/>
        </w:rPr>
        <w:t xml:space="preserve">саналыг </w:t>
      </w:r>
      <w:r w:rsidR="00DF37C7" w:rsidRPr="004274AE">
        <w:rPr>
          <w:rFonts w:ascii="Cambria" w:hAnsi="Cambria" w:cs="Arial"/>
          <w:lang w:val="mn-MN"/>
        </w:rPr>
        <w:t xml:space="preserve">сонгон шалгаруулж, </w:t>
      </w:r>
      <w:r w:rsidRPr="004274AE">
        <w:rPr>
          <w:rFonts w:ascii="Cambria" w:hAnsi="Cambria" w:cs="Arial"/>
          <w:lang w:val="mn-MN"/>
        </w:rPr>
        <w:t>цаашид хэрэгжүүлэхэд мэргэжил</w:t>
      </w:r>
      <w:r w:rsidR="00AC6B4F" w:rsidRPr="004274AE">
        <w:rPr>
          <w:rFonts w:ascii="Cambria" w:hAnsi="Cambria" w:cs="Arial"/>
          <w:lang w:val="mn-MN"/>
        </w:rPr>
        <w:t>,</w:t>
      </w:r>
      <w:r w:rsidRPr="004274AE">
        <w:rPr>
          <w:rFonts w:ascii="Cambria" w:hAnsi="Cambria" w:cs="Arial"/>
          <w:lang w:val="mn-MN"/>
        </w:rPr>
        <w:t xml:space="preserve"> арга зүйн </w:t>
      </w:r>
      <w:r w:rsidR="00AD1D0B" w:rsidRPr="004274AE">
        <w:rPr>
          <w:rFonts w:ascii="Cambria" w:hAnsi="Cambria" w:cs="Arial"/>
          <w:lang w:val="mn-MN"/>
        </w:rPr>
        <w:t xml:space="preserve">болон санхүүгийн </w:t>
      </w:r>
      <w:r w:rsidRPr="004274AE">
        <w:rPr>
          <w:rFonts w:ascii="Cambria" w:hAnsi="Cambria" w:cs="Arial"/>
          <w:lang w:val="mn-MN"/>
        </w:rPr>
        <w:t>дэмжлэг</w:t>
      </w:r>
      <w:r w:rsidR="00AD1D0B" w:rsidRPr="004274AE">
        <w:rPr>
          <w:rFonts w:ascii="Cambria" w:hAnsi="Cambria" w:cs="Arial"/>
          <w:lang w:val="mn-MN"/>
        </w:rPr>
        <w:t xml:space="preserve"> </w:t>
      </w:r>
      <w:r w:rsidRPr="004274AE">
        <w:rPr>
          <w:rFonts w:ascii="Cambria" w:hAnsi="Cambria" w:cs="Arial"/>
          <w:lang w:val="mn-MN"/>
        </w:rPr>
        <w:t xml:space="preserve">үзүүлнэ. </w:t>
      </w:r>
    </w:p>
    <w:p w14:paraId="4A121A8C" w14:textId="77777777" w:rsidR="00175F1F" w:rsidRPr="004274AE" w:rsidRDefault="0020392A" w:rsidP="00F12FEB">
      <w:pPr>
        <w:jc w:val="both"/>
        <w:rPr>
          <w:rFonts w:ascii="Cambria" w:hAnsi="Cambria" w:cs="Arial"/>
          <w:b/>
          <w:lang w:val="mn-MN"/>
        </w:rPr>
      </w:pPr>
      <w:r w:rsidRPr="004274AE">
        <w:rPr>
          <w:rFonts w:ascii="Cambria" w:hAnsi="Cambria" w:cs="Arial"/>
          <w:b/>
          <w:lang w:val="mn-MN"/>
        </w:rPr>
        <w:t>Шинэлэг шийдэл туршихад хэрэглэж болох аргууд</w:t>
      </w:r>
    </w:p>
    <w:p w14:paraId="15207E45" w14:textId="7AE44CCC" w:rsidR="00B54B78" w:rsidRPr="004274AE" w:rsidRDefault="00B54B78" w:rsidP="00290376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b/>
          <w:lang w:val="mn-MN"/>
        </w:rPr>
      </w:pPr>
      <w:r w:rsidRPr="004274AE">
        <w:rPr>
          <w:rFonts w:ascii="Cambria" w:hAnsi="Cambria" w:cs="Arial"/>
          <w:lang w:val="mn-MN"/>
        </w:rPr>
        <w:t>Системийн сэтгэлгээ</w:t>
      </w:r>
      <w:r w:rsidRPr="004274AE">
        <w:rPr>
          <w:rFonts w:ascii="Cambria" w:hAnsi="Cambria" w:cs="Arial"/>
        </w:rPr>
        <w:t xml:space="preserve"> (System Thinking)</w:t>
      </w:r>
      <w:r w:rsidRPr="004274AE">
        <w:rPr>
          <w:rFonts w:ascii="Cambria" w:hAnsi="Cambria" w:cs="Arial"/>
          <w:lang w:val="mn-MN"/>
        </w:rPr>
        <w:t xml:space="preserve"> </w:t>
      </w:r>
    </w:p>
    <w:p w14:paraId="3391426E" w14:textId="0DD6E374" w:rsidR="0020392A" w:rsidRPr="004274AE" w:rsidRDefault="00290376" w:rsidP="0020392A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lang w:val="mn-MN"/>
        </w:rPr>
      </w:pPr>
      <w:r w:rsidRPr="004274AE">
        <w:rPr>
          <w:rFonts w:ascii="Cambria" w:hAnsi="Cambria" w:cs="Arial"/>
          <w:lang w:val="mn-MN"/>
        </w:rPr>
        <w:t>Загварчлалын</w:t>
      </w:r>
      <w:r w:rsidR="00087A86" w:rsidRPr="004274AE">
        <w:rPr>
          <w:rFonts w:ascii="Cambria" w:hAnsi="Cambria" w:cs="Arial"/>
          <w:lang w:val="mn-MN"/>
        </w:rPr>
        <w:t xml:space="preserve"> сэтгэлгээ </w:t>
      </w:r>
      <w:r w:rsidR="00087A86" w:rsidRPr="004274AE">
        <w:rPr>
          <w:rFonts w:ascii="Cambria" w:hAnsi="Cambria" w:cs="Arial"/>
        </w:rPr>
        <w:t>(</w:t>
      </w:r>
      <w:r w:rsidR="00B54B78" w:rsidRPr="004274AE">
        <w:rPr>
          <w:rFonts w:ascii="Cambria" w:hAnsi="Cambria" w:cs="Arial"/>
        </w:rPr>
        <w:t>D</w:t>
      </w:r>
      <w:r w:rsidR="00087A86" w:rsidRPr="004274AE">
        <w:rPr>
          <w:rFonts w:ascii="Cambria" w:hAnsi="Cambria" w:cs="Arial"/>
        </w:rPr>
        <w:t xml:space="preserve">esign </w:t>
      </w:r>
      <w:r w:rsidR="00B54B78" w:rsidRPr="004274AE">
        <w:rPr>
          <w:rFonts w:ascii="Cambria" w:hAnsi="Cambria" w:cs="Arial"/>
        </w:rPr>
        <w:t>T</w:t>
      </w:r>
      <w:r w:rsidR="00087A86" w:rsidRPr="004274AE">
        <w:rPr>
          <w:rFonts w:ascii="Cambria" w:hAnsi="Cambria" w:cs="Arial"/>
        </w:rPr>
        <w:t>hinking)</w:t>
      </w:r>
    </w:p>
    <w:p w14:paraId="66AE3A12" w14:textId="3FC2B674" w:rsidR="00087A86" w:rsidRPr="004274AE" w:rsidRDefault="00087A86" w:rsidP="0020392A">
      <w:pPr>
        <w:pStyle w:val="ListParagraph"/>
        <w:numPr>
          <w:ilvl w:val="0"/>
          <w:numId w:val="3"/>
        </w:numPr>
        <w:jc w:val="both"/>
        <w:rPr>
          <w:rFonts w:ascii="Cambria" w:hAnsi="Cambria" w:cs="Arial"/>
          <w:lang w:val="mn-MN"/>
        </w:rPr>
      </w:pPr>
      <w:r w:rsidRPr="004274AE">
        <w:rPr>
          <w:rFonts w:ascii="Cambria" w:hAnsi="Cambria" w:cs="Arial"/>
          <w:lang w:val="mn-MN"/>
        </w:rPr>
        <w:t>Зан үйлд нөлөөлөх</w:t>
      </w:r>
      <w:r w:rsidR="001F1A76" w:rsidRPr="004274AE">
        <w:rPr>
          <w:rFonts w:ascii="Cambria" w:hAnsi="Cambria" w:cs="Arial"/>
        </w:rPr>
        <w:t xml:space="preserve"> </w:t>
      </w:r>
      <w:r w:rsidR="001F1A76" w:rsidRPr="004274AE">
        <w:rPr>
          <w:rFonts w:ascii="Cambria" w:hAnsi="Cambria" w:cs="Arial"/>
          <w:lang w:val="mn-MN"/>
        </w:rPr>
        <w:t>чадвар</w:t>
      </w:r>
      <w:r w:rsidRPr="004274AE">
        <w:rPr>
          <w:rFonts w:ascii="Cambria" w:hAnsi="Cambria" w:cs="Arial"/>
          <w:lang w:val="mn-MN"/>
        </w:rPr>
        <w:t xml:space="preserve"> </w:t>
      </w:r>
      <w:r w:rsidRPr="004274AE">
        <w:rPr>
          <w:rFonts w:ascii="Cambria" w:hAnsi="Cambria" w:cs="Arial"/>
        </w:rPr>
        <w:t>(</w:t>
      </w:r>
      <w:r w:rsidR="00B54B78" w:rsidRPr="004274AE">
        <w:rPr>
          <w:rFonts w:ascii="Cambria" w:hAnsi="Cambria" w:cs="Arial"/>
        </w:rPr>
        <w:t>B</w:t>
      </w:r>
      <w:r w:rsidRPr="004274AE">
        <w:rPr>
          <w:rFonts w:ascii="Cambria" w:hAnsi="Cambria" w:cs="Arial"/>
        </w:rPr>
        <w:t xml:space="preserve">ehavioral </w:t>
      </w:r>
      <w:r w:rsidR="00B54B78" w:rsidRPr="004274AE">
        <w:rPr>
          <w:rFonts w:ascii="Cambria" w:hAnsi="Cambria" w:cs="Arial"/>
        </w:rPr>
        <w:t>I</w:t>
      </w:r>
      <w:r w:rsidRPr="004274AE">
        <w:rPr>
          <w:rFonts w:ascii="Cambria" w:hAnsi="Cambria" w:cs="Arial"/>
        </w:rPr>
        <w:t>nsights)</w:t>
      </w:r>
    </w:p>
    <w:p w14:paraId="44CA998A" w14:textId="33B18885" w:rsidR="00087A86" w:rsidRPr="004274AE" w:rsidRDefault="00087A86" w:rsidP="00F12FEB">
      <w:pPr>
        <w:jc w:val="both"/>
        <w:rPr>
          <w:rFonts w:ascii="Cambria" w:hAnsi="Cambria" w:cs="Arial"/>
          <w:lang w:val="mn-MN"/>
        </w:rPr>
      </w:pPr>
      <w:r w:rsidRPr="004274AE">
        <w:rPr>
          <w:rFonts w:ascii="Cambria" w:hAnsi="Cambria" w:cs="Arial"/>
          <w:lang w:val="mn-MN"/>
        </w:rPr>
        <w:t xml:space="preserve">Эдгээр аргуудын талаарх </w:t>
      </w:r>
      <w:r w:rsidR="00A26713" w:rsidRPr="004274AE">
        <w:rPr>
          <w:rFonts w:ascii="Cambria" w:hAnsi="Cambria" w:cs="Arial"/>
          <w:lang w:val="mn-MN"/>
        </w:rPr>
        <w:t>танилцуулга</w:t>
      </w:r>
      <w:r w:rsidRPr="004274AE">
        <w:rPr>
          <w:rFonts w:ascii="Cambria" w:hAnsi="Cambria" w:cs="Arial"/>
          <w:lang w:val="mn-MN"/>
        </w:rPr>
        <w:t xml:space="preserve">, </w:t>
      </w:r>
      <w:r w:rsidR="00805ACE" w:rsidRPr="004274AE">
        <w:rPr>
          <w:rFonts w:ascii="Cambria" w:hAnsi="Cambria" w:cs="Arial"/>
          <w:lang w:val="mn-MN"/>
        </w:rPr>
        <w:t>гарын авлагыг</w:t>
      </w:r>
      <w:r w:rsidRPr="004274AE">
        <w:rPr>
          <w:rFonts w:ascii="Cambria" w:hAnsi="Cambria" w:cs="Arial"/>
          <w:lang w:val="mn-MN"/>
        </w:rPr>
        <w:t xml:space="preserve"> </w:t>
      </w:r>
      <w:r w:rsidR="00D95370" w:rsidRPr="004274AE">
        <w:rPr>
          <w:rFonts w:ascii="Cambria" w:hAnsi="Cambria" w:cs="Arial"/>
          <w:lang w:val="mn-MN"/>
        </w:rPr>
        <w:t xml:space="preserve">Төрийн албаны зөвлөлийн </w:t>
      </w:r>
      <w:r w:rsidR="00A84D9A">
        <w:fldChar w:fldCharType="begin"/>
      </w:r>
      <w:r w:rsidR="00A84D9A">
        <w:instrText xml:space="preserve"> HYPERLINK "http://www.csc.gov.mn" </w:instrText>
      </w:r>
      <w:r w:rsidR="00A84D9A">
        <w:fldChar w:fldCharType="separate"/>
      </w:r>
      <w:r w:rsidR="00AD5FF7" w:rsidRPr="004274AE">
        <w:rPr>
          <w:rStyle w:val="Hyperlink"/>
          <w:rFonts w:ascii="Cambria" w:hAnsi="Cambria" w:cs="Arial"/>
          <w:lang w:val="mn-MN"/>
        </w:rPr>
        <w:t>http://www.csc.gov.mn</w:t>
      </w:r>
      <w:r w:rsidR="00A84D9A">
        <w:rPr>
          <w:rStyle w:val="Hyperlink"/>
          <w:rFonts w:ascii="Cambria" w:hAnsi="Cambria" w:cs="Arial"/>
          <w:lang w:val="mn-MN"/>
        </w:rPr>
        <w:fldChar w:fldCharType="end"/>
      </w:r>
      <w:r w:rsidR="00AD5FF7" w:rsidRPr="004274AE">
        <w:rPr>
          <w:rFonts w:ascii="Cambria" w:hAnsi="Cambria" w:cs="Arial"/>
          <w:lang w:val="mn-MN"/>
        </w:rPr>
        <w:t xml:space="preserve"> цахим хууд</w:t>
      </w:r>
      <w:r w:rsidR="0053191D">
        <w:rPr>
          <w:rFonts w:ascii="Cambria" w:hAnsi="Cambria" w:cs="Arial"/>
          <w:lang w:val="mn-MN"/>
        </w:rPr>
        <w:t>асны Бодлогын Инноваци буланд</w:t>
      </w:r>
      <w:r w:rsidR="00D95370" w:rsidRPr="004274AE">
        <w:rPr>
          <w:rFonts w:ascii="Cambria" w:hAnsi="Cambria" w:cs="Arial"/>
          <w:lang w:val="mn-MN"/>
        </w:rPr>
        <w:t xml:space="preserve"> байршуулсан</w:t>
      </w:r>
      <w:r w:rsidRPr="004274AE">
        <w:rPr>
          <w:rFonts w:ascii="Cambria" w:hAnsi="Cambria" w:cs="Arial"/>
          <w:lang w:val="mn-MN"/>
        </w:rPr>
        <w:t>.</w:t>
      </w:r>
    </w:p>
    <w:p w14:paraId="2B7117CE" w14:textId="2036D0F9" w:rsidR="007725B7" w:rsidRPr="004274AE" w:rsidRDefault="00087A86" w:rsidP="00F12FEB">
      <w:pPr>
        <w:jc w:val="both"/>
        <w:rPr>
          <w:rFonts w:ascii="Cambria" w:hAnsi="Cambria" w:cs="Arial"/>
          <w:b/>
          <w:lang w:val="mn-MN"/>
        </w:rPr>
      </w:pPr>
      <w:r w:rsidRPr="004274AE">
        <w:rPr>
          <w:rFonts w:ascii="Cambria" w:hAnsi="Cambria" w:cs="Arial"/>
          <w:b/>
          <w:lang w:val="mn-MN"/>
        </w:rPr>
        <w:t>Туршилтын төслийн үргэлжлэх хугацаа</w:t>
      </w:r>
    </w:p>
    <w:p w14:paraId="1E2E61E8" w14:textId="01CA1FF2" w:rsidR="004044AC" w:rsidRPr="004274AE" w:rsidRDefault="009B548E" w:rsidP="00745D2F">
      <w:pPr>
        <w:jc w:val="both"/>
        <w:rPr>
          <w:rFonts w:ascii="Cambria" w:hAnsi="Cambria" w:cs="Arial"/>
          <w:lang w:val="mn-MN"/>
        </w:rPr>
      </w:pPr>
      <w:r w:rsidRPr="004274AE">
        <w:rPr>
          <w:rFonts w:ascii="Cambria" w:hAnsi="Cambria" w:cs="Arial"/>
          <w:lang w:val="mn-MN"/>
        </w:rPr>
        <w:t>Энэхүү туршилтын төсл</w:t>
      </w:r>
      <w:r w:rsidR="009A6F0F" w:rsidRPr="004274AE">
        <w:rPr>
          <w:rFonts w:ascii="Cambria" w:hAnsi="Cambria" w:cs="Arial"/>
          <w:lang w:val="mn-MN"/>
        </w:rPr>
        <w:t>ийг</w:t>
      </w:r>
      <w:r w:rsidRPr="004274AE">
        <w:rPr>
          <w:rFonts w:ascii="Cambria" w:hAnsi="Cambria" w:cs="Arial"/>
          <w:lang w:val="mn-MN"/>
        </w:rPr>
        <w:t xml:space="preserve">  н</w:t>
      </w:r>
      <w:r w:rsidR="0085210E" w:rsidRPr="004274AE">
        <w:rPr>
          <w:rFonts w:ascii="Cambria" w:hAnsi="Cambria" w:cs="Arial"/>
          <w:lang w:val="mn-MN"/>
        </w:rPr>
        <w:t xml:space="preserve">ийт </w:t>
      </w:r>
      <w:r w:rsidR="008D17C8" w:rsidRPr="004274AE">
        <w:rPr>
          <w:rFonts w:ascii="Cambria" w:hAnsi="Cambria" w:cs="Arial"/>
          <w:lang w:val="mn-MN"/>
        </w:rPr>
        <w:t>6</w:t>
      </w:r>
      <w:r w:rsidR="00643277" w:rsidRPr="004274AE">
        <w:rPr>
          <w:rFonts w:ascii="Cambria" w:hAnsi="Cambria" w:cs="Arial"/>
          <w:lang w:val="mn-MN"/>
        </w:rPr>
        <w:t xml:space="preserve"> сарын хугацаанд </w:t>
      </w:r>
      <w:r w:rsidR="00F43884" w:rsidRPr="004274AE">
        <w:rPr>
          <w:rFonts w:ascii="Cambria" w:hAnsi="Cambria" w:cs="Arial"/>
          <w:lang w:val="mn-MN"/>
        </w:rPr>
        <w:t>5</w:t>
      </w:r>
      <w:r w:rsidR="0085210E" w:rsidRPr="004274AE">
        <w:rPr>
          <w:rFonts w:ascii="Cambria" w:hAnsi="Cambria" w:cs="Arial"/>
          <w:lang w:val="mn-MN"/>
        </w:rPr>
        <w:t xml:space="preserve"> үе шаттай</w:t>
      </w:r>
      <w:r w:rsidR="009A6F0F" w:rsidRPr="004274AE">
        <w:rPr>
          <w:rFonts w:ascii="Cambria" w:hAnsi="Cambria" w:cs="Arial"/>
          <w:lang w:val="mn-MN"/>
        </w:rPr>
        <w:t xml:space="preserve">гаар </w:t>
      </w:r>
      <w:r w:rsidR="0086660A" w:rsidRPr="004274AE">
        <w:rPr>
          <w:rFonts w:ascii="Cambria" w:hAnsi="Cambria" w:cs="Arial"/>
          <w:lang w:val="mn-MN"/>
        </w:rPr>
        <w:t>зохион байгуулна</w:t>
      </w:r>
      <w:r w:rsidR="0085210E" w:rsidRPr="004274AE">
        <w:rPr>
          <w:rFonts w:ascii="Cambria" w:hAnsi="Cambria" w:cs="Arial"/>
          <w:lang w:val="mn-MN"/>
        </w:rPr>
        <w:t xml:space="preserve">. Үүнд: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367A3C" w:rsidRPr="004274AE" w14:paraId="43390112" w14:textId="77777777" w:rsidTr="00F77B16">
        <w:tc>
          <w:tcPr>
            <w:tcW w:w="6655" w:type="dxa"/>
          </w:tcPr>
          <w:p w14:paraId="06F417B7" w14:textId="21E8D87D" w:rsidR="00367A3C" w:rsidRPr="004274AE" w:rsidRDefault="00367A3C" w:rsidP="00610EFE">
            <w:pPr>
              <w:rPr>
                <w:rFonts w:ascii="Cambria" w:hAnsi="Cambria" w:cs="Arial"/>
                <w:lang w:val="mn-MN"/>
              </w:rPr>
            </w:pPr>
            <w:r w:rsidRPr="004274AE">
              <w:rPr>
                <w:rFonts w:ascii="Cambria" w:hAnsi="Cambria" w:cs="Arial"/>
                <w:lang w:val="mn-MN"/>
              </w:rPr>
              <w:t>1 дүгээр үе шат. Төрийн байгууллагуудаас төслийн санал хүлээн авах.</w:t>
            </w:r>
          </w:p>
        </w:tc>
        <w:tc>
          <w:tcPr>
            <w:tcW w:w="2695" w:type="dxa"/>
          </w:tcPr>
          <w:p w14:paraId="5D3E89CA" w14:textId="693ED02C" w:rsidR="00367A3C" w:rsidRPr="004274AE" w:rsidRDefault="00367A3C" w:rsidP="00F77B16">
            <w:pPr>
              <w:rPr>
                <w:rFonts w:ascii="Cambria" w:hAnsi="Cambria" w:cs="Arial"/>
                <w:lang w:val="mn-MN"/>
              </w:rPr>
            </w:pPr>
            <w:r w:rsidRPr="004274AE">
              <w:rPr>
                <w:rFonts w:ascii="Cambria" w:hAnsi="Cambria" w:cs="Arial"/>
                <w:lang w:val="mn-MN"/>
              </w:rPr>
              <w:t>202</w:t>
            </w:r>
            <w:r w:rsidR="00F43884" w:rsidRPr="004274AE">
              <w:rPr>
                <w:rFonts w:ascii="Cambria" w:hAnsi="Cambria" w:cs="Arial"/>
                <w:lang w:val="mn-MN"/>
              </w:rPr>
              <w:t>1</w:t>
            </w:r>
            <w:r w:rsidRPr="004274AE">
              <w:rPr>
                <w:rFonts w:ascii="Cambria" w:hAnsi="Cambria" w:cs="Arial"/>
                <w:lang w:val="mn-MN"/>
              </w:rPr>
              <w:t xml:space="preserve"> оны </w:t>
            </w:r>
            <w:r w:rsidR="00983916" w:rsidRPr="004274AE">
              <w:rPr>
                <w:rFonts w:ascii="Cambria" w:hAnsi="Cambria" w:cs="Arial"/>
                <w:lang w:val="mn-MN"/>
              </w:rPr>
              <w:t>03</w:t>
            </w:r>
            <w:r w:rsidRPr="004274AE">
              <w:rPr>
                <w:rFonts w:ascii="Cambria" w:hAnsi="Cambria" w:cs="Arial"/>
                <w:lang w:val="mn-MN"/>
              </w:rPr>
              <w:t xml:space="preserve"> сарын </w:t>
            </w:r>
            <w:r w:rsidR="00983916" w:rsidRPr="004274AE">
              <w:rPr>
                <w:rFonts w:ascii="Cambria" w:hAnsi="Cambria" w:cs="Arial"/>
                <w:lang w:val="mn-MN"/>
              </w:rPr>
              <w:t>11</w:t>
            </w:r>
            <w:r w:rsidRPr="004274AE">
              <w:rPr>
                <w:rFonts w:ascii="Cambria" w:hAnsi="Cambria" w:cs="Arial"/>
                <w:lang w:val="mn-MN"/>
              </w:rPr>
              <w:t xml:space="preserve"> хүртэл</w:t>
            </w:r>
          </w:p>
        </w:tc>
      </w:tr>
      <w:tr w:rsidR="00367A3C" w:rsidRPr="004274AE" w14:paraId="5555D6ED" w14:textId="77777777" w:rsidTr="00F77B16">
        <w:tc>
          <w:tcPr>
            <w:tcW w:w="6655" w:type="dxa"/>
          </w:tcPr>
          <w:p w14:paraId="7CEADE96" w14:textId="078A6017" w:rsidR="00367A3C" w:rsidRPr="004274AE" w:rsidRDefault="00367A3C" w:rsidP="00610EFE">
            <w:pPr>
              <w:rPr>
                <w:rFonts w:ascii="Cambria" w:hAnsi="Cambria" w:cs="Arial"/>
                <w:lang w:val="mn-MN"/>
              </w:rPr>
            </w:pPr>
            <w:r w:rsidRPr="004274AE">
              <w:rPr>
                <w:rFonts w:ascii="Cambria" w:hAnsi="Cambria" w:cs="Arial"/>
                <w:lang w:val="mn-MN"/>
              </w:rPr>
              <w:t>2 дугаар үе шат. Хүлээн авсан төслийн саналуудаас сонго</w:t>
            </w:r>
            <w:r w:rsidR="008E4994" w:rsidRPr="004274AE">
              <w:rPr>
                <w:rFonts w:ascii="Cambria" w:hAnsi="Cambria" w:cs="Arial"/>
                <w:lang w:val="mn-MN"/>
              </w:rPr>
              <w:t>н шалгаруул</w:t>
            </w:r>
            <w:r w:rsidR="00CA52FB">
              <w:rPr>
                <w:rFonts w:ascii="Cambria" w:hAnsi="Cambria" w:cs="Arial"/>
                <w:lang w:val="mn-MN"/>
              </w:rPr>
              <w:t>ж, зарлах</w:t>
            </w:r>
          </w:p>
        </w:tc>
        <w:tc>
          <w:tcPr>
            <w:tcW w:w="2695" w:type="dxa"/>
          </w:tcPr>
          <w:p w14:paraId="596A1288" w14:textId="2A520C78" w:rsidR="00367A3C" w:rsidRPr="004274AE" w:rsidRDefault="00367A3C" w:rsidP="00F77B16">
            <w:pPr>
              <w:rPr>
                <w:rFonts w:ascii="Cambria" w:hAnsi="Cambria" w:cs="Arial"/>
                <w:lang w:val="mn-MN"/>
              </w:rPr>
            </w:pPr>
            <w:r w:rsidRPr="004274AE">
              <w:rPr>
                <w:rFonts w:ascii="Cambria" w:hAnsi="Cambria" w:cs="Arial"/>
                <w:lang w:val="mn-MN"/>
              </w:rPr>
              <w:t>202</w:t>
            </w:r>
            <w:r w:rsidR="00F43884" w:rsidRPr="004274AE">
              <w:rPr>
                <w:rFonts w:ascii="Cambria" w:hAnsi="Cambria" w:cs="Arial"/>
                <w:lang w:val="mn-MN"/>
              </w:rPr>
              <w:t>1</w:t>
            </w:r>
            <w:r w:rsidRPr="004274AE">
              <w:rPr>
                <w:rFonts w:ascii="Cambria" w:hAnsi="Cambria" w:cs="Arial"/>
                <w:lang w:val="mn-MN"/>
              </w:rPr>
              <w:t xml:space="preserve"> оны </w:t>
            </w:r>
            <w:r w:rsidR="00983916" w:rsidRPr="004274AE">
              <w:rPr>
                <w:rFonts w:ascii="Cambria" w:hAnsi="Cambria" w:cs="Arial"/>
                <w:lang w:val="mn-MN"/>
              </w:rPr>
              <w:t>03</w:t>
            </w:r>
            <w:r w:rsidRPr="004274AE">
              <w:rPr>
                <w:rFonts w:ascii="Cambria" w:hAnsi="Cambria" w:cs="Arial"/>
                <w:lang w:val="mn-MN"/>
              </w:rPr>
              <w:t xml:space="preserve"> сарын </w:t>
            </w:r>
            <w:r w:rsidR="00983916" w:rsidRPr="004274AE">
              <w:rPr>
                <w:rFonts w:ascii="Cambria" w:hAnsi="Cambria" w:cs="Arial"/>
                <w:lang w:val="mn-MN"/>
              </w:rPr>
              <w:t>25</w:t>
            </w:r>
          </w:p>
        </w:tc>
      </w:tr>
      <w:tr w:rsidR="00E7136B" w:rsidRPr="004274AE" w14:paraId="63D03A17" w14:textId="77777777" w:rsidTr="00F77B16">
        <w:tc>
          <w:tcPr>
            <w:tcW w:w="6655" w:type="dxa"/>
          </w:tcPr>
          <w:p w14:paraId="5B71D3D5" w14:textId="659CF850" w:rsidR="00E7136B" w:rsidRPr="004274AE" w:rsidRDefault="00E7136B" w:rsidP="00610EFE">
            <w:pPr>
              <w:rPr>
                <w:rFonts w:ascii="Cambria" w:hAnsi="Cambria" w:cs="Arial"/>
                <w:lang w:val="mn-MN"/>
              </w:rPr>
            </w:pPr>
            <w:r w:rsidRPr="004274AE">
              <w:rPr>
                <w:rFonts w:ascii="Cambria" w:hAnsi="Cambria" w:cs="Arial"/>
                <w:lang w:val="mn-MN"/>
              </w:rPr>
              <w:t xml:space="preserve">3 дугаар үе шат. </w:t>
            </w:r>
            <w:r w:rsidR="007D313E" w:rsidRPr="004274AE">
              <w:rPr>
                <w:rFonts w:ascii="Cambria" w:hAnsi="Cambria" w:cs="Arial"/>
                <w:lang w:val="mn-MN"/>
              </w:rPr>
              <w:t>Сонгогдсон төслүүдтэй Хамтран хэрэгжүүлэх гэрээ байгуулах</w:t>
            </w:r>
          </w:p>
        </w:tc>
        <w:tc>
          <w:tcPr>
            <w:tcW w:w="2695" w:type="dxa"/>
          </w:tcPr>
          <w:p w14:paraId="38D87A15" w14:textId="4A05E980" w:rsidR="00E7136B" w:rsidRPr="004274AE" w:rsidRDefault="00655CC8" w:rsidP="00F77B16">
            <w:pPr>
              <w:rPr>
                <w:rFonts w:ascii="Cambria" w:hAnsi="Cambria" w:cs="Arial"/>
                <w:lang w:val="mn-MN"/>
              </w:rPr>
            </w:pPr>
            <w:r w:rsidRPr="004274AE">
              <w:rPr>
                <w:rFonts w:ascii="Cambria" w:hAnsi="Cambria" w:cs="Arial"/>
                <w:lang w:val="mn-MN"/>
              </w:rPr>
              <w:t xml:space="preserve">2021 оны </w:t>
            </w:r>
            <w:r w:rsidR="00983916" w:rsidRPr="004274AE">
              <w:rPr>
                <w:rFonts w:ascii="Cambria" w:hAnsi="Cambria" w:cs="Arial"/>
                <w:lang w:val="mn-MN"/>
              </w:rPr>
              <w:t>03</w:t>
            </w:r>
            <w:r w:rsidRPr="004274AE">
              <w:rPr>
                <w:rFonts w:ascii="Cambria" w:hAnsi="Cambria" w:cs="Arial"/>
                <w:lang w:val="mn-MN"/>
              </w:rPr>
              <w:t xml:space="preserve"> сарын </w:t>
            </w:r>
            <w:r w:rsidR="00983916" w:rsidRPr="004274AE">
              <w:rPr>
                <w:rFonts w:ascii="Cambria" w:hAnsi="Cambria" w:cs="Arial"/>
                <w:lang w:val="mn-MN"/>
              </w:rPr>
              <w:t>29</w:t>
            </w:r>
            <w:r w:rsidRPr="004274AE">
              <w:rPr>
                <w:rFonts w:ascii="Cambria" w:hAnsi="Cambria" w:cs="Arial"/>
                <w:lang w:val="mn-MN"/>
              </w:rPr>
              <w:t xml:space="preserve">-наас </w:t>
            </w:r>
            <w:r w:rsidR="00983916" w:rsidRPr="004274AE">
              <w:rPr>
                <w:rFonts w:ascii="Cambria" w:hAnsi="Cambria" w:cs="Arial"/>
                <w:lang w:val="mn-MN"/>
              </w:rPr>
              <w:t>04</w:t>
            </w:r>
            <w:r w:rsidRPr="004274AE">
              <w:rPr>
                <w:rFonts w:ascii="Cambria" w:hAnsi="Cambria" w:cs="Arial"/>
                <w:lang w:val="mn-MN"/>
              </w:rPr>
              <w:t xml:space="preserve"> сарын </w:t>
            </w:r>
            <w:r w:rsidR="00983916" w:rsidRPr="004274AE">
              <w:rPr>
                <w:rFonts w:ascii="Cambria" w:hAnsi="Cambria" w:cs="Arial"/>
                <w:lang w:val="mn-MN"/>
              </w:rPr>
              <w:t>23</w:t>
            </w:r>
            <w:r w:rsidRPr="004274AE">
              <w:rPr>
                <w:rFonts w:ascii="Cambria" w:hAnsi="Cambria" w:cs="Arial"/>
                <w:lang w:val="mn-MN"/>
              </w:rPr>
              <w:t xml:space="preserve"> хүртэл</w:t>
            </w:r>
          </w:p>
        </w:tc>
      </w:tr>
      <w:tr w:rsidR="00367A3C" w:rsidRPr="004274AE" w14:paraId="28B58240" w14:textId="77777777" w:rsidTr="00F77B16">
        <w:trPr>
          <w:trHeight w:val="575"/>
        </w:trPr>
        <w:tc>
          <w:tcPr>
            <w:tcW w:w="6655" w:type="dxa"/>
          </w:tcPr>
          <w:p w14:paraId="143A3DB0" w14:textId="5E40FAB2" w:rsidR="00367A3C" w:rsidRPr="004274AE" w:rsidRDefault="007D313E" w:rsidP="00610EFE">
            <w:pPr>
              <w:rPr>
                <w:rFonts w:ascii="Cambria" w:hAnsi="Cambria" w:cs="Arial"/>
                <w:lang w:val="mn-MN"/>
              </w:rPr>
            </w:pPr>
            <w:r w:rsidRPr="004274AE">
              <w:rPr>
                <w:rFonts w:ascii="Cambria" w:hAnsi="Cambria" w:cs="Arial"/>
                <w:lang w:val="mn-MN"/>
              </w:rPr>
              <w:t>4</w:t>
            </w:r>
            <w:r w:rsidR="00367A3C" w:rsidRPr="004274AE">
              <w:rPr>
                <w:rFonts w:ascii="Cambria" w:hAnsi="Cambria" w:cs="Arial"/>
                <w:lang w:val="mn-MN"/>
              </w:rPr>
              <w:t xml:space="preserve"> д</w:t>
            </w:r>
            <w:r w:rsidRPr="004274AE">
              <w:rPr>
                <w:rFonts w:ascii="Cambria" w:hAnsi="Cambria" w:cs="Arial"/>
                <w:lang w:val="mn-MN"/>
              </w:rPr>
              <w:t>үгээ</w:t>
            </w:r>
            <w:r w:rsidR="00367A3C" w:rsidRPr="004274AE">
              <w:rPr>
                <w:rFonts w:ascii="Cambria" w:hAnsi="Cambria" w:cs="Arial"/>
                <w:lang w:val="mn-MN"/>
              </w:rPr>
              <w:t>р үе шат. Туршилтын төслөө хэрэгжүүлэх, баримтжуулах, тайлангаа бэлтгэх.</w:t>
            </w:r>
          </w:p>
        </w:tc>
        <w:tc>
          <w:tcPr>
            <w:tcW w:w="2695" w:type="dxa"/>
          </w:tcPr>
          <w:p w14:paraId="195D3B38" w14:textId="41051EAD" w:rsidR="00367A3C" w:rsidRPr="004274AE" w:rsidRDefault="00367A3C" w:rsidP="00F77B16">
            <w:pPr>
              <w:rPr>
                <w:rFonts w:ascii="Cambria" w:hAnsi="Cambria" w:cs="Arial"/>
                <w:lang w:val="mn-MN"/>
              </w:rPr>
            </w:pPr>
            <w:r w:rsidRPr="004274AE">
              <w:rPr>
                <w:rFonts w:ascii="Cambria" w:hAnsi="Cambria" w:cs="Arial"/>
                <w:lang w:val="mn-MN"/>
              </w:rPr>
              <w:t>202</w:t>
            </w:r>
            <w:r w:rsidR="00F43884" w:rsidRPr="004274AE">
              <w:rPr>
                <w:rFonts w:ascii="Cambria" w:hAnsi="Cambria" w:cs="Arial"/>
                <w:lang w:val="mn-MN"/>
              </w:rPr>
              <w:t>1</w:t>
            </w:r>
            <w:r w:rsidRPr="004274AE">
              <w:rPr>
                <w:rFonts w:ascii="Cambria" w:hAnsi="Cambria" w:cs="Arial"/>
                <w:lang w:val="mn-MN"/>
              </w:rPr>
              <w:t xml:space="preserve"> оны </w:t>
            </w:r>
            <w:r w:rsidR="00D85F4E" w:rsidRPr="004274AE">
              <w:rPr>
                <w:rFonts w:ascii="Cambria" w:hAnsi="Cambria" w:cs="Arial"/>
                <w:lang w:val="mn-MN"/>
              </w:rPr>
              <w:t>04</w:t>
            </w:r>
            <w:r w:rsidRPr="004274AE">
              <w:rPr>
                <w:rFonts w:ascii="Cambria" w:hAnsi="Cambria" w:cs="Arial"/>
                <w:lang w:val="mn-MN"/>
              </w:rPr>
              <w:t xml:space="preserve"> сарын </w:t>
            </w:r>
            <w:r w:rsidR="00D85F4E" w:rsidRPr="004274AE">
              <w:rPr>
                <w:rFonts w:ascii="Cambria" w:hAnsi="Cambria" w:cs="Arial"/>
                <w:lang w:val="mn-MN"/>
              </w:rPr>
              <w:t>23</w:t>
            </w:r>
            <w:r w:rsidRPr="004274AE">
              <w:rPr>
                <w:rFonts w:ascii="Cambria" w:hAnsi="Cambria" w:cs="Arial"/>
                <w:lang w:val="mn-MN"/>
              </w:rPr>
              <w:t xml:space="preserve">-наас </w:t>
            </w:r>
            <w:r w:rsidR="00D85F4E" w:rsidRPr="004274AE">
              <w:rPr>
                <w:rFonts w:ascii="Cambria" w:hAnsi="Cambria" w:cs="Arial"/>
                <w:lang w:val="mn-MN"/>
              </w:rPr>
              <w:t>09</w:t>
            </w:r>
            <w:r w:rsidRPr="004274AE">
              <w:rPr>
                <w:rFonts w:ascii="Cambria" w:hAnsi="Cambria" w:cs="Arial"/>
                <w:lang w:val="mn-MN"/>
              </w:rPr>
              <w:t xml:space="preserve"> сарын </w:t>
            </w:r>
            <w:r w:rsidR="00D85F4E" w:rsidRPr="004274AE">
              <w:rPr>
                <w:rFonts w:ascii="Cambria" w:hAnsi="Cambria" w:cs="Arial"/>
                <w:lang w:val="mn-MN"/>
              </w:rPr>
              <w:t>23</w:t>
            </w:r>
            <w:r w:rsidRPr="004274AE">
              <w:rPr>
                <w:rFonts w:ascii="Cambria" w:hAnsi="Cambria" w:cs="Arial"/>
                <w:lang w:val="mn-MN"/>
              </w:rPr>
              <w:t xml:space="preserve"> хүртэл</w:t>
            </w:r>
          </w:p>
        </w:tc>
      </w:tr>
      <w:tr w:rsidR="00367A3C" w:rsidRPr="004274AE" w14:paraId="20F3D156" w14:textId="77777777" w:rsidTr="00F77B16">
        <w:tc>
          <w:tcPr>
            <w:tcW w:w="6655" w:type="dxa"/>
          </w:tcPr>
          <w:p w14:paraId="56529FD9" w14:textId="25D72A8D" w:rsidR="00367A3C" w:rsidRPr="004274AE" w:rsidRDefault="007D313E" w:rsidP="00610EFE">
            <w:pPr>
              <w:rPr>
                <w:rFonts w:ascii="Cambria" w:hAnsi="Cambria" w:cs="Arial"/>
                <w:lang w:val="mn-MN"/>
              </w:rPr>
            </w:pPr>
            <w:r w:rsidRPr="004274AE">
              <w:rPr>
                <w:rFonts w:ascii="Cambria" w:hAnsi="Cambria" w:cs="Arial"/>
                <w:lang w:val="mn-MN"/>
              </w:rPr>
              <w:t>5</w:t>
            </w:r>
            <w:r w:rsidR="00C17C57" w:rsidRPr="004274AE">
              <w:rPr>
                <w:rFonts w:ascii="Cambria" w:hAnsi="Cambria" w:cs="Arial"/>
                <w:lang w:val="mn-MN"/>
              </w:rPr>
              <w:t xml:space="preserve"> д</w:t>
            </w:r>
            <w:r w:rsidRPr="004274AE">
              <w:rPr>
                <w:rFonts w:ascii="Cambria" w:hAnsi="Cambria" w:cs="Arial"/>
                <w:lang w:val="mn-MN"/>
              </w:rPr>
              <w:t>угаа</w:t>
            </w:r>
            <w:r w:rsidR="00C17C57" w:rsidRPr="004274AE">
              <w:rPr>
                <w:rFonts w:ascii="Cambria" w:hAnsi="Cambria" w:cs="Arial"/>
                <w:lang w:val="mn-MN"/>
              </w:rPr>
              <w:t>р үе шат. Туршилтын төслийн хаалтын семинарт үр дүнгээ танилцуулах</w:t>
            </w:r>
          </w:p>
        </w:tc>
        <w:tc>
          <w:tcPr>
            <w:tcW w:w="2695" w:type="dxa"/>
          </w:tcPr>
          <w:p w14:paraId="3ACB366D" w14:textId="44B5B208" w:rsidR="00367A3C" w:rsidRPr="004274AE" w:rsidRDefault="00C17C57" w:rsidP="00F77B16">
            <w:pPr>
              <w:rPr>
                <w:rFonts w:ascii="Cambria" w:hAnsi="Cambria" w:cs="Arial"/>
                <w:lang w:val="mn-MN"/>
              </w:rPr>
            </w:pPr>
            <w:r w:rsidRPr="004274AE">
              <w:rPr>
                <w:rFonts w:ascii="Cambria" w:hAnsi="Cambria" w:cs="Arial"/>
                <w:lang w:val="mn-MN"/>
              </w:rPr>
              <w:t>202</w:t>
            </w:r>
            <w:r w:rsidR="00F43884" w:rsidRPr="004274AE">
              <w:rPr>
                <w:rFonts w:ascii="Cambria" w:hAnsi="Cambria" w:cs="Arial"/>
                <w:lang w:val="mn-MN"/>
              </w:rPr>
              <w:t>1</w:t>
            </w:r>
            <w:r w:rsidRPr="004274AE">
              <w:rPr>
                <w:rFonts w:ascii="Cambria" w:hAnsi="Cambria" w:cs="Arial"/>
                <w:lang w:val="mn-MN"/>
              </w:rPr>
              <w:t xml:space="preserve"> оны </w:t>
            </w:r>
            <w:r w:rsidR="00D85F4E" w:rsidRPr="004274AE">
              <w:rPr>
                <w:rFonts w:ascii="Cambria" w:hAnsi="Cambria" w:cs="Arial"/>
                <w:lang w:val="mn-MN"/>
              </w:rPr>
              <w:t>10</w:t>
            </w:r>
            <w:r w:rsidRPr="004274AE">
              <w:rPr>
                <w:rFonts w:ascii="Cambria" w:hAnsi="Cambria" w:cs="Arial"/>
                <w:lang w:val="mn-MN"/>
              </w:rPr>
              <w:t xml:space="preserve"> сарын </w:t>
            </w:r>
            <w:r w:rsidR="00D85F4E" w:rsidRPr="004274AE">
              <w:rPr>
                <w:rFonts w:ascii="Cambria" w:hAnsi="Cambria" w:cs="Arial"/>
                <w:lang w:val="mn-MN"/>
              </w:rPr>
              <w:t>07</w:t>
            </w:r>
          </w:p>
        </w:tc>
      </w:tr>
    </w:tbl>
    <w:p w14:paraId="742B649B" w14:textId="77777777" w:rsidR="00367A3C" w:rsidRPr="004274AE" w:rsidRDefault="00367A3C" w:rsidP="007725B7">
      <w:pPr>
        <w:spacing w:after="0"/>
        <w:jc w:val="both"/>
        <w:rPr>
          <w:rFonts w:ascii="Cambria" w:hAnsi="Cambria" w:cs="Arial"/>
          <w:lang w:val="mn-MN"/>
        </w:rPr>
      </w:pPr>
    </w:p>
    <w:p w14:paraId="3E7D784C" w14:textId="166A388C" w:rsidR="0052235F" w:rsidRPr="004274AE" w:rsidRDefault="00186CBB" w:rsidP="00F12FEB">
      <w:pPr>
        <w:jc w:val="both"/>
        <w:rPr>
          <w:rFonts w:ascii="Cambria" w:hAnsi="Cambria" w:cs="Arial"/>
          <w:b/>
          <w:bCs/>
          <w:lang w:val="mn-MN"/>
        </w:rPr>
      </w:pPr>
      <w:r w:rsidRPr="004274AE">
        <w:rPr>
          <w:rFonts w:ascii="Cambria" w:hAnsi="Cambria" w:cs="Arial"/>
          <w:b/>
          <w:bCs/>
          <w:lang w:val="mn-MN"/>
        </w:rPr>
        <w:t>Төслийн санхүүжилт</w:t>
      </w:r>
    </w:p>
    <w:p w14:paraId="0408110E" w14:textId="228ED854" w:rsidR="00186CBB" w:rsidRPr="004274AE" w:rsidRDefault="00186CBB" w:rsidP="00186CBB">
      <w:pPr>
        <w:jc w:val="both"/>
        <w:rPr>
          <w:rFonts w:ascii="Cambria" w:hAnsi="Cambria" w:cs="Arial"/>
          <w:lang w:val="mn-MN"/>
        </w:rPr>
      </w:pPr>
      <w:r w:rsidRPr="004274AE">
        <w:rPr>
          <w:rFonts w:ascii="Cambria" w:hAnsi="Cambria" w:cs="Arial"/>
          <w:lang w:val="mn-MN"/>
        </w:rPr>
        <w:t>Сонгосон төсөл тус бүрийг хэрэгжүүлэхэд 3000 хүртэл ам.доллар</w:t>
      </w:r>
      <w:r w:rsidR="00CB46A6" w:rsidRPr="004274AE">
        <w:rPr>
          <w:rFonts w:ascii="Cambria" w:hAnsi="Cambria" w:cs="Arial"/>
          <w:lang w:val="mn-MN"/>
        </w:rPr>
        <w:t>тай дүйцэх санхүүгийн</w:t>
      </w:r>
      <w:r w:rsidRPr="004274AE">
        <w:rPr>
          <w:rFonts w:ascii="Cambria" w:hAnsi="Cambria" w:cs="Arial"/>
          <w:lang w:val="mn-MN"/>
        </w:rPr>
        <w:t xml:space="preserve"> дэмжлэгийг НҮБХХ-с үзүүлэх бөгөөд НҮБХХ-ийн төсөл санхүүжүүлэх журмын дагуу олгоно</w:t>
      </w:r>
    </w:p>
    <w:p w14:paraId="6B2B5E66" w14:textId="0CB7648C" w:rsidR="007F50EA" w:rsidRPr="004274AE" w:rsidRDefault="007F50EA" w:rsidP="007F50EA">
      <w:pPr>
        <w:jc w:val="both"/>
        <w:rPr>
          <w:rFonts w:ascii="Cambria" w:hAnsi="Cambria" w:cs="Arial"/>
          <w:b/>
          <w:bCs/>
          <w:lang w:val="mn-MN"/>
        </w:rPr>
      </w:pPr>
      <w:r w:rsidRPr="004274AE">
        <w:rPr>
          <w:rFonts w:ascii="Cambria" w:hAnsi="Cambria" w:cs="Arial"/>
          <w:b/>
          <w:bCs/>
          <w:lang w:val="mn-MN"/>
        </w:rPr>
        <w:t xml:space="preserve">Төслийн санал </w:t>
      </w:r>
      <w:r w:rsidR="00471E27">
        <w:rPr>
          <w:rFonts w:ascii="Cambria" w:hAnsi="Cambria" w:cs="Arial"/>
          <w:b/>
          <w:bCs/>
          <w:lang w:val="mn-MN"/>
        </w:rPr>
        <w:t xml:space="preserve">бэлтгэх, </w:t>
      </w:r>
      <w:r w:rsidRPr="004274AE">
        <w:rPr>
          <w:rFonts w:ascii="Cambria" w:hAnsi="Cambria" w:cs="Arial"/>
          <w:b/>
          <w:bCs/>
          <w:lang w:val="mn-MN"/>
        </w:rPr>
        <w:t xml:space="preserve">ирүүлэх </w:t>
      </w:r>
    </w:p>
    <w:p w14:paraId="79D16B22" w14:textId="46A4FE84" w:rsidR="007F50EA" w:rsidRDefault="007F50EA" w:rsidP="007F50EA">
      <w:pPr>
        <w:jc w:val="both"/>
        <w:rPr>
          <w:rFonts w:ascii="Cambria" w:hAnsi="Cambria" w:cs="Arial"/>
          <w:lang w:val="mn-MN"/>
        </w:rPr>
      </w:pPr>
      <w:r w:rsidRPr="004274AE">
        <w:rPr>
          <w:rFonts w:ascii="Cambria" w:hAnsi="Cambria" w:cs="Arial"/>
          <w:lang w:val="mn-MN"/>
        </w:rPr>
        <w:t xml:space="preserve">Төслийн санал боловсруулахдаа хавсралт </w:t>
      </w:r>
      <w:r w:rsidR="006A7061" w:rsidRPr="004274AE">
        <w:rPr>
          <w:rFonts w:ascii="Cambria" w:hAnsi="Cambria" w:cs="Arial"/>
          <w:lang w:val="mn-MN"/>
        </w:rPr>
        <w:t>Төслийн санал ирүүлэх м</w:t>
      </w:r>
      <w:r w:rsidRPr="004274AE">
        <w:rPr>
          <w:rFonts w:ascii="Cambria" w:hAnsi="Cambria" w:cs="Arial"/>
          <w:lang w:val="mn-MN"/>
        </w:rPr>
        <w:t xml:space="preserve">аягтыг ашиглах бөгөөд </w:t>
      </w:r>
      <w:hyperlink r:id="rId7" w:history="1">
        <w:r w:rsidRPr="004274AE">
          <w:rPr>
            <w:rStyle w:val="Hyperlink"/>
            <w:rFonts w:ascii="Cambria" w:hAnsi="Cambria" w:cs="Arial"/>
            <w:lang w:val="mn-MN"/>
          </w:rPr>
          <w:t>policyinnovationmn@gmail.com</w:t>
        </w:r>
      </w:hyperlink>
      <w:r w:rsidRPr="004274AE">
        <w:rPr>
          <w:rFonts w:ascii="Cambria" w:hAnsi="Cambria" w:cs="Arial"/>
          <w:lang w:val="mn-MN"/>
        </w:rPr>
        <w:t xml:space="preserve"> хаягаар илгээнэ. </w:t>
      </w:r>
      <w:r w:rsidR="00F1100C">
        <w:rPr>
          <w:rFonts w:ascii="Cambria" w:hAnsi="Cambria" w:cs="Arial"/>
          <w:lang w:val="mn-MN"/>
        </w:rPr>
        <w:t>Хэрэв төслийн санал бэлтгэхтэй холбоотой асуулт байвал мөн имэйлээр илгээн, хариулт авах боломжтой.</w:t>
      </w:r>
    </w:p>
    <w:p w14:paraId="56D70725" w14:textId="77777777" w:rsidR="009B1EC5" w:rsidRPr="0092131B" w:rsidRDefault="009B1EC5" w:rsidP="009B1EC5">
      <w:pPr>
        <w:jc w:val="center"/>
        <w:rPr>
          <w:rFonts w:ascii="Cambria" w:hAnsi="Cambria"/>
          <w:b/>
          <w:bCs/>
          <w:lang w:val="mn-MN"/>
        </w:rPr>
      </w:pPr>
      <w:r>
        <w:rPr>
          <w:rFonts w:ascii="Cambria" w:hAnsi="Cambria"/>
          <w:b/>
          <w:bCs/>
          <w:lang w:val="mn-MN"/>
        </w:rPr>
        <w:lastRenderedPageBreak/>
        <w:t>ТӨСЛИЙН САНАЛ ИРҮҮЛЭХ МАЯГТ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9B1EC5" w:rsidRPr="0092131B" w14:paraId="4BFA8D07" w14:textId="77777777" w:rsidTr="00AF6796">
        <w:tc>
          <w:tcPr>
            <w:tcW w:w="2875" w:type="dxa"/>
          </w:tcPr>
          <w:p w14:paraId="123A0A95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  <w:r w:rsidRPr="0092131B">
              <w:rPr>
                <w:rFonts w:ascii="Cambria" w:hAnsi="Cambria"/>
                <w:lang w:val="mn-MN"/>
              </w:rPr>
              <w:t>Төслийн нэр:</w:t>
            </w:r>
          </w:p>
        </w:tc>
        <w:tc>
          <w:tcPr>
            <w:tcW w:w="6475" w:type="dxa"/>
          </w:tcPr>
          <w:p w14:paraId="57B4BE6F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</w:p>
        </w:tc>
      </w:tr>
      <w:tr w:rsidR="009B1EC5" w:rsidRPr="0092131B" w14:paraId="269A03D3" w14:textId="77777777" w:rsidTr="00AF6796">
        <w:tc>
          <w:tcPr>
            <w:tcW w:w="2875" w:type="dxa"/>
          </w:tcPr>
          <w:p w14:paraId="6601242D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  <w:r w:rsidRPr="0092131B">
              <w:rPr>
                <w:rFonts w:ascii="Cambria" w:hAnsi="Cambria"/>
                <w:lang w:val="mn-MN"/>
              </w:rPr>
              <w:t>Байгууллага, газар, хэлтэс:</w:t>
            </w:r>
          </w:p>
        </w:tc>
        <w:tc>
          <w:tcPr>
            <w:tcW w:w="6475" w:type="dxa"/>
          </w:tcPr>
          <w:p w14:paraId="54D5BBFF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</w:p>
        </w:tc>
      </w:tr>
      <w:tr w:rsidR="009B1EC5" w:rsidRPr="0092131B" w14:paraId="6F9EB4D1" w14:textId="77777777" w:rsidTr="00AF6796">
        <w:tc>
          <w:tcPr>
            <w:tcW w:w="2875" w:type="dxa"/>
            <w:vMerge w:val="restart"/>
          </w:tcPr>
          <w:p w14:paraId="7D91757D" w14:textId="77777777" w:rsidR="009B1EC5" w:rsidRPr="0092131B" w:rsidRDefault="009B1EC5" w:rsidP="00AF6796">
            <w:pPr>
              <w:jc w:val="both"/>
              <w:rPr>
                <w:rFonts w:ascii="Cambria" w:hAnsi="Cambria"/>
              </w:rPr>
            </w:pPr>
            <w:r w:rsidRPr="0092131B">
              <w:rPr>
                <w:rFonts w:ascii="Cambria" w:hAnsi="Cambria"/>
                <w:lang w:val="mn-MN"/>
              </w:rPr>
              <w:t xml:space="preserve">Төслийг хариуцаж ажиллах баг: </w:t>
            </w:r>
            <w:r w:rsidRPr="0092131B">
              <w:rPr>
                <w:rFonts w:ascii="Cambria" w:hAnsi="Cambria"/>
              </w:rPr>
              <w:t>(</w:t>
            </w:r>
            <w:r w:rsidRPr="0092131B">
              <w:rPr>
                <w:rFonts w:ascii="Cambria" w:hAnsi="Cambria"/>
                <w:lang w:val="mn-MN"/>
              </w:rPr>
              <w:t>3-5</w:t>
            </w:r>
            <w:r w:rsidRPr="0092131B">
              <w:rPr>
                <w:rFonts w:ascii="Cambria" w:hAnsi="Cambria"/>
              </w:rPr>
              <w:t>)</w:t>
            </w:r>
          </w:p>
        </w:tc>
        <w:tc>
          <w:tcPr>
            <w:tcW w:w="6475" w:type="dxa"/>
          </w:tcPr>
          <w:p w14:paraId="50553352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  <w:r w:rsidRPr="0092131B">
              <w:rPr>
                <w:rFonts w:ascii="Cambria" w:hAnsi="Cambria"/>
                <w:lang w:val="mn-MN"/>
              </w:rPr>
              <w:t>Багийн ахлагч:</w:t>
            </w:r>
          </w:p>
        </w:tc>
      </w:tr>
      <w:tr w:rsidR="009B1EC5" w:rsidRPr="0092131B" w14:paraId="68D7B40F" w14:textId="77777777" w:rsidTr="00AF6796">
        <w:tc>
          <w:tcPr>
            <w:tcW w:w="2875" w:type="dxa"/>
            <w:vMerge/>
          </w:tcPr>
          <w:p w14:paraId="368BA293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</w:p>
        </w:tc>
        <w:tc>
          <w:tcPr>
            <w:tcW w:w="6475" w:type="dxa"/>
          </w:tcPr>
          <w:p w14:paraId="25E8A391" w14:textId="77777777" w:rsidR="009B1EC5" w:rsidRPr="0092131B" w:rsidRDefault="009B1EC5" w:rsidP="00AF6796">
            <w:pPr>
              <w:jc w:val="both"/>
              <w:rPr>
                <w:rFonts w:ascii="Cambria" w:hAnsi="Cambria"/>
              </w:rPr>
            </w:pPr>
            <w:r w:rsidRPr="0092131B">
              <w:rPr>
                <w:rFonts w:ascii="Cambria" w:hAnsi="Cambria"/>
                <w:lang w:val="mn-MN"/>
              </w:rPr>
              <w:t xml:space="preserve">Гишүүд: </w:t>
            </w:r>
            <w:r w:rsidRPr="0092131B">
              <w:rPr>
                <w:rFonts w:ascii="Cambria" w:hAnsi="Cambria"/>
              </w:rPr>
              <w:t>(</w:t>
            </w:r>
            <w:r w:rsidRPr="0092131B">
              <w:rPr>
                <w:rFonts w:ascii="Cambria" w:hAnsi="Cambria"/>
                <w:i/>
                <w:iCs/>
                <w:lang w:val="mn-MN"/>
              </w:rPr>
              <w:t>тус бүрийн үүрэг оролцоог тодорхой бичих</w:t>
            </w:r>
            <w:r w:rsidRPr="0092131B">
              <w:rPr>
                <w:rFonts w:ascii="Cambria" w:hAnsi="Cambria"/>
              </w:rPr>
              <w:t>)</w:t>
            </w:r>
          </w:p>
        </w:tc>
      </w:tr>
      <w:tr w:rsidR="009B1EC5" w:rsidRPr="0092131B" w14:paraId="5EE145B6" w14:textId="77777777" w:rsidTr="00AF6796">
        <w:tc>
          <w:tcPr>
            <w:tcW w:w="2875" w:type="dxa"/>
          </w:tcPr>
          <w:p w14:paraId="3623A11B" w14:textId="77777777" w:rsidR="009B1EC5" w:rsidRPr="0092131B" w:rsidRDefault="009B1EC5" w:rsidP="00AF6796">
            <w:pPr>
              <w:rPr>
                <w:rFonts w:ascii="Cambria" w:hAnsi="Cambria"/>
              </w:rPr>
            </w:pPr>
            <w:r w:rsidRPr="0092131B">
              <w:rPr>
                <w:rFonts w:ascii="Cambria" w:hAnsi="Cambria"/>
                <w:lang w:val="mn-MN"/>
              </w:rPr>
              <w:t xml:space="preserve">Шийдвэрлэхээр зорьж буй асуудлын танилцуулга </w:t>
            </w:r>
            <w:r w:rsidRPr="0092131B">
              <w:rPr>
                <w:rFonts w:ascii="Cambria" w:hAnsi="Cambria"/>
              </w:rPr>
              <w:t>(</w:t>
            </w:r>
            <w:r w:rsidRPr="0092131B">
              <w:rPr>
                <w:rFonts w:ascii="Cambria" w:hAnsi="Cambria"/>
                <w:lang w:val="mn-MN"/>
              </w:rPr>
              <w:t>бодлогын том асуудал биш, богино хугацаанд туршиж, үр дүнг нь харж болохуйц практик асуудал байх</w:t>
            </w:r>
            <w:r w:rsidRPr="0092131B">
              <w:rPr>
                <w:rFonts w:ascii="Cambria" w:hAnsi="Cambria"/>
              </w:rPr>
              <w:t>)</w:t>
            </w:r>
            <w:r w:rsidRPr="0092131B">
              <w:rPr>
                <w:rFonts w:ascii="Cambria" w:hAnsi="Cambria"/>
                <w:lang w:val="mn-MN"/>
              </w:rPr>
              <w:t xml:space="preserve"> Тухайн асуудлыг өмнө нь ямар аргаар шийдвэрлэж ирсэн, ямар үр дүнтэй байгаа талаар хийсэн товч дүн шинжилгээ  </w:t>
            </w:r>
          </w:p>
        </w:tc>
        <w:tc>
          <w:tcPr>
            <w:tcW w:w="6475" w:type="dxa"/>
          </w:tcPr>
          <w:p w14:paraId="0FE853BD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</w:p>
        </w:tc>
      </w:tr>
      <w:tr w:rsidR="009B1EC5" w:rsidRPr="0092131B" w14:paraId="2D7637CB" w14:textId="77777777" w:rsidTr="00AF6796">
        <w:tc>
          <w:tcPr>
            <w:tcW w:w="2875" w:type="dxa"/>
          </w:tcPr>
          <w:p w14:paraId="033C3EF9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  <w:r w:rsidRPr="0092131B">
              <w:rPr>
                <w:rFonts w:ascii="Cambria" w:hAnsi="Cambria"/>
                <w:lang w:val="mn-MN"/>
              </w:rPr>
              <w:t>Зорилтот бүлэг</w:t>
            </w:r>
          </w:p>
        </w:tc>
        <w:tc>
          <w:tcPr>
            <w:tcW w:w="6475" w:type="dxa"/>
          </w:tcPr>
          <w:p w14:paraId="3948807E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</w:p>
        </w:tc>
      </w:tr>
      <w:tr w:rsidR="009B1EC5" w:rsidRPr="0092131B" w14:paraId="2CB30FC3" w14:textId="77777777" w:rsidTr="00AF6796">
        <w:tc>
          <w:tcPr>
            <w:tcW w:w="2875" w:type="dxa"/>
          </w:tcPr>
          <w:p w14:paraId="2B47454F" w14:textId="77777777" w:rsidR="009B1EC5" w:rsidRPr="0092131B" w:rsidRDefault="009B1EC5" w:rsidP="00AF6796">
            <w:pPr>
              <w:rPr>
                <w:rFonts w:ascii="Cambria" w:hAnsi="Cambria"/>
                <w:lang w:val="mn-MN"/>
              </w:rPr>
            </w:pPr>
            <w:r w:rsidRPr="0092131B">
              <w:rPr>
                <w:rFonts w:ascii="Cambria" w:hAnsi="Cambria"/>
                <w:lang w:val="mn-MN"/>
              </w:rPr>
              <w:t>Байгууллагын чиг үүрэг, стратеги зорилготой уялдсан байдал</w:t>
            </w:r>
          </w:p>
        </w:tc>
        <w:tc>
          <w:tcPr>
            <w:tcW w:w="6475" w:type="dxa"/>
          </w:tcPr>
          <w:p w14:paraId="683AA404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</w:p>
        </w:tc>
      </w:tr>
      <w:tr w:rsidR="009B1EC5" w:rsidRPr="0092131B" w14:paraId="0EDF5F21" w14:textId="77777777" w:rsidTr="00AF6796">
        <w:tc>
          <w:tcPr>
            <w:tcW w:w="2875" w:type="dxa"/>
          </w:tcPr>
          <w:p w14:paraId="6C706B4D" w14:textId="77777777" w:rsidR="009B1EC5" w:rsidRPr="0092131B" w:rsidRDefault="009B1EC5" w:rsidP="00AF6796">
            <w:pPr>
              <w:rPr>
                <w:rFonts w:ascii="Cambria" w:hAnsi="Cambria"/>
                <w:lang w:val="mn-MN"/>
              </w:rPr>
            </w:pPr>
            <w:r w:rsidRPr="0092131B">
              <w:rPr>
                <w:rFonts w:ascii="Cambria" w:hAnsi="Cambria"/>
                <w:lang w:val="mn-MN"/>
              </w:rPr>
              <w:t>Тогтвортой хөгжлийн үзэл баримтлал/Тогтвортой хөгжлийн аль зорилгод хувь нэмэр оруулах</w:t>
            </w:r>
          </w:p>
        </w:tc>
        <w:tc>
          <w:tcPr>
            <w:tcW w:w="6475" w:type="dxa"/>
          </w:tcPr>
          <w:p w14:paraId="2FD16368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</w:p>
        </w:tc>
      </w:tr>
      <w:tr w:rsidR="009B1EC5" w:rsidRPr="0092131B" w14:paraId="67F4206D" w14:textId="77777777" w:rsidTr="00AF6796">
        <w:tc>
          <w:tcPr>
            <w:tcW w:w="2875" w:type="dxa"/>
          </w:tcPr>
          <w:p w14:paraId="2A51405E" w14:textId="77777777" w:rsidR="009B1EC5" w:rsidRPr="0092131B" w:rsidRDefault="009B1EC5" w:rsidP="00AF6796">
            <w:pPr>
              <w:rPr>
                <w:rFonts w:ascii="Cambria" w:hAnsi="Cambria"/>
                <w:lang w:val="mn-MN"/>
              </w:rPr>
            </w:pPr>
            <w:r w:rsidRPr="0092131B">
              <w:rPr>
                <w:rFonts w:ascii="Cambria" w:hAnsi="Cambria"/>
                <w:lang w:val="mn-MN"/>
              </w:rPr>
              <w:t>Санал болгож буй арга зүйгээс алийг нь ашиглахаар төлөвлөж байна, яагаад?</w:t>
            </w:r>
          </w:p>
        </w:tc>
        <w:tc>
          <w:tcPr>
            <w:tcW w:w="6475" w:type="dxa"/>
          </w:tcPr>
          <w:p w14:paraId="0A1F25A7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</w:p>
        </w:tc>
      </w:tr>
      <w:tr w:rsidR="009B1EC5" w:rsidRPr="0092131B" w14:paraId="13852E55" w14:textId="77777777" w:rsidTr="00AF6796">
        <w:tc>
          <w:tcPr>
            <w:tcW w:w="2875" w:type="dxa"/>
          </w:tcPr>
          <w:p w14:paraId="1B8CEE9C" w14:textId="77777777" w:rsidR="009B1EC5" w:rsidRPr="0092131B" w:rsidRDefault="009B1EC5" w:rsidP="00AF6796">
            <w:pPr>
              <w:rPr>
                <w:rFonts w:ascii="Cambria" w:hAnsi="Cambria"/>
                <w:lang w:val="mn-MN"/>
              </w:rPr>
            </w:pPr>
            <w:r w:rsidRPr="0092131B">
              <w:rPr>
                <w:rFonts w:ascii="Cambria" w:hAnsi="Cambria"/>
                <w:lang w:val="mn-MN"/>
              </w:rPr>
              <w:t>Хэрэгжүүлэх үе шатууд, зарцуулахаар төлөвлөж буй  хугацаа</w:t>
            </w:r>
          </w:p>
        </w:tc>
        <w:tc>
          <w:tcPr>
            <w:tcW w:w="6475" w:type="dxa"/>
          </w:tcPr>
          <w:p w14:paraId="08AA9790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</w:p>
        </w:tc>
      </w:tr>
      <w:tr w:rsidR="009B1EC5" w:rsidRPr="0092131B" w14:paraId="5B5AF8D8" w14:textId="77777777" w:rsidTr="00AF6796">
        <w:tc>
          <w:tcPr>
            <w:tcW w:w="2875" w:type="dxa"/>
          </w:tcPr>
          <w:p w14:paraId="774F1D23" w14:textId="77777777" w:rsidR="009B1EC5" w:rsidRPr="0092131B" w:rsidRDefault="009B1EC5" w:rsidP="00AF6796">
            <w:pPr>
              <w:rPr>
                <w:rFonts w:ascii="Cambria" w:hAnsi="Cambria"/>
                <w:lang w:val="mn-MN"/>
              </w:rPr>
            </w:pPr>
            <w:r w:rsidRPr="0092131B">
              <w:rPr>
                <w:rFonts w:ascii="Cambria" w:hAnsi="Cambria"/>
                <w:lang w:val="mn-MN"/>
              </w:rPr>
              <w:t>Шаардагдах төсвийн төсөөлөл</w:t>
            </w:r>
          </w:p>
        </w:tc>
        <w:tc>
          <w:tcPr>
            <w:tcW w:w="6475" w:type="dxa"/>
          </w:tcPr>
          <w:p w14:paraId="311DB2A4" w14:textId="77777777" w:rsidR="009B1EC5" w:rsidRPr="0092131B" w:rsidRDefault="009B1EC5" w:rsidP="00AF6796">
            <w:pPr>
              <w:jc w:val="both"/>
              <w:rPr>
                <w:rFonts w:ascii="Cambria" w:hAnsi="Cambria"/>
                <w:lang w:val="mn-MN"/>
              </w:rPr>
            </w:pPr>
          </w:p>
        </w:tc>
      </w:tr>
    </w:tbl>
    <w:p w14:paraId="4C096A4F" w14:textId="77777777" w:rsidR="009B1EC5" w:rsidRPr="0092131B" w:rsidRDefault="009B1EC5" w:rsidP="009B1EC5">
      <w:pPr>
        <w:jc w:val="both"/>
        <w:rPr>
          <w:rFonts w:ascii="Cambria" w:hAnsi="Cambria"/>
        </w:rPr>
      </w:pPr>
    </w:p>
    <w:p w14:paraId="69EDDB58" w14:textId="77777777" w:rsidR="009B1EC5" w:rsidRDefault="009B1EC5" w:rsidP="007F50EA">
      <w:pPr>
        <w:jc w:val="both"/>
      </w:pPr>
    </w:p>
    <w:p w14:paraId="7F74EBB1" w14:textId="77777777" w:rsidR="009B1EC5" w:rsidRDefault="009B1EC5" w:rsidP="007F50EA">
      <w:pPr>
        <w:jc w:val="both"/>
      </w:pPr>
    </w:p>
    <w:p w14:paraId="42C4E5C5" w14:textId="6504AD30" w:rsidR="009B1EC5" w:rsidRPr="004274AE" w:rsidRDefault="009B1EC5" w:rsidP="009B1EC5">
      <w:pPr>
        <w:jc w:val="center"/>
        <w:rPr>
          <w:rFonts w:ascii="Cambria" w:hAnsi="Cambria" w:cs="Arial"/>
          <w:lang w:val="mn-MN"/>
        </w:rPr>
      </w:pPr>
      <w:r>
        <w:t>---</w:t>
      </w:r>
      <w:proofErr w:type="spellStart"/>
      <w:r>
        <w:t>oOo</w:t>
      </w:r>
      <w:proofErr w:type="spellEnd"/>
      <w:r>
        <w:t>---</w:t>
      </w:r>
    </w:p>
    <w:sectPr w:rsidR="009B1EC5" w:rsidRPr="004274AE" w:rsidSect="003E3F58">
      <w:headerReference w:type="default" r:id="rId8"/>
      <w:footerReference w:type="default" r:id="rId9"/>
      <w:pgSz w:w="12240" w:h="15840"/>
      <w:pgMar w:top="1440" w:right="1440" w:bottom="1170" w:left="1440" w:header="720" w:footer="720" w:gutter="0"/>
      <w:pgNumType w:start="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3AFA1" w14:textId="77777777" w:rsidR="00DD67F0" w:rsidRDefault="00DD67F0" w:rsidP="00D81F41">
      <w:pPr>
        <w:spacing w:after="0" w:line="240" w:lineRule="auto"/>
      </w:pPr>
      <w:r>
        <w:separator/>
      </w:r>
    </w:p>
  </w:endnote>
  <w:endnote w:type="continuationSeparator" w:id="0">
    <w:p w14:paraId="30724922" w14:textId="77777777" w:rsidR="00DD67F0" w:rsidRDefault="00DD67F0" w:rsidP="00D8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23AB" w14:textId="2CE27ED2" w:rsidR="003E3F58" w:rsidRPr="003E3F58" w:rsidRDefault="003E3F58">
    <w:pPr>
      <w:pStyle w:val="Footer"/>
      <w:jc w:val="center"/>
      <w:rPr>
        <w:rFonts w:ascii="Cambria" w:hAnsi="Cambria"/>
        <w:sz w:val="16"/>
        <w:szCs w:val="16"/>
      </w:rPr>
    </w:pPr>
  </w:p>
  <w:p w14:paraId="6A7D4ABA" w14:textId="77777777" w:rsidR="00D81F41" w:rsidRDefault="00D81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2C2E3" w14:textId="77777777" w:rsidR="00DD67F0" w:rsidRDefault="00DD67F0" w:rsidP="00D81F41">
      <w:pPr>
        <w:spacing w:after="0" w:line="240" w:lineRule="auto"/>
      </w:pPr>
      <w:r>
        <w:separator/>
      </w:r>
    </w:p>
  </w:footnote>
  <w:footnote w:type="continuationSeparator" w:id="0">
    <w:p w14:paraId="0B26C7B8" w14:textId="77777777" w:rsidR="00DD67F0" w:rsidRDefault="00DD67F0" w:rsidP="00D8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526C" w14:textId="77777777" w:rsidR="00D81F41" w:rsidRDefault="00D81F41" w:rsidP="00D81F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70C0A4" wp14:editId="4D9B3163">
              <wp:simplePos x="0" y="0"/>
              <wp:positionH relativeFrom="column">
                <wp:posOffset>30480</wp:posOffset>
              </wp:positionH>
              <wp:positionV relativeFrom="paragraph">
                <wp:posOffset>335280</wp:posOffset>
              </wp:positionV>
              <wp:extent cx="6789420" cy="0"/>
              <wp:effectExtent l="0" t="0" r="0" b="0"/>
              <wp:wrapNone/>
              <wp:docPr id="113" name="Straight Connector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894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F293DE" id="Straight Connector 1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26.4pt" to="53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C28CB0" wp14:editId="239C2118">
              <wp:simplePos x="0" y="0"/>
              <wp:positionH relativeFrom="page">
                <wp:align>right</wp:align>
              </wp:positionH>
              <wp:positionV relativeFrom="paragraph">
                <wp:posOffset>-373380</wp:posOffset>
              </wp:positionV>
              <wp:extent cx="3276600" cy="7010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67A78" w14:textId="77777777" w:rsidR="009B1EC5" w:rsidRDefault="009B1EC5" w:rsidP="00515864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b/>
                              <w:bCs/>
                              <w:lang w:val="mn-MN"/>
                            </w:rPr>
                          </w:pPr>
                        </w:p>
                        <w:p w14:paraId="4C389083" w14:textId="77777777" w:rsidR="009B1EC5" w:rsidRDefault="009B1EC5" w:rsidP="00515864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b/>
                              <w:bCs/>
                              <w:lang w:val="mn-MN"/>
                            </w:rPr>
                          </w:pPr>
                        </w:p>
                        <w:p w14:paraId="06FE1470" w14:textId="0FF52FD4" w:rsidR="00515864" w:rsidRPr="00515864" w:rsidRDefault="00D81F41" w:rsidP="00515864">
                          <w:pPr>
                            <w:pStyle w:val="NoSpacing"/>
                            <w:jc w:val="right"/>
                            <w:rPr>
                              <w:rFonts w:ascii="Cambria" w:hAnsi="Cambria"/>
                              <w:b/>
                              <w:bCs/>
                              <w:lang w:val="mn-MN"/>
                            </w:rPr>
                          </w:pPr>
                          <w:r w:rsidRPr="00515864">
                            <w:rPr>
                              <w:rFonts w:ascii="Cambria" w:hAnsi="Cambria"/>
                              <w:b/>
                              <w:bCs/>
                              <w:lang w:val="mn-MN"/>
                            </w:rPr>
                            <w:t>БОДЛОГЫН ИННОВАЦИ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28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6.8pt;margin-top:-29.4pt;width:258pt;height:55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" stroked="f">
              <v:textbox>
                <w:txbxContent>
                  <w:p w14:paraId="67E67A78" w14:textId="77777777" w:rsidR="009B1EC5" w:rsidRDefault="009B1EC5" w:rsidP="00515864">
                    <w:pPr>
                      <w:pStyle w:val="NoSpacing"/>
                      <w:jc w:val="right"/>
                      <w:rPr>
                        <w:rFonts w:ascii="Cambria" w:hAnsi="Cambria"/>
                        <w:b/>
                        <w:bCs/>
                        <w:lang w:val="mn-MN"/>
                      </w:rPr>
                    </w:pPr>
                  </w:p>
                  <w:p w14:paraId="4C389083" w14:textId="77777777" w:rsidR="009B1EC5" w:rsidRDefault="009B1EC5" w:rsidP="00515864">
                    <w:pPr>
                      <w:pStyle w:val="NoSpacing"/>
                      <w:jc w:val="right"/>
                      <w:rPr>
                        <w:rFonts w:ascii="Cambria" w:hAnsi="Cambria"/>
                        <w:b/>
                        <w:bCs/>
                        <w:lang w:val="mn-MN"/>
                      </w:rPr>
                    </w:pPr>
                  </w:p>
                  <w:p w14:paraId="06FE1470" w14:textId="0FF52FD4" w:rsidR="00515864" w:rsidRPr="00515864" w:rsidRDefault="00D81F41" w:rsidP="00515864">
                    <w:pPr>
                      <w:pStyle w:val="NoSpacing"/>
                      <w:jc w:val="right"/>
                      <w:rPr>
                        <w:rFonts w:ascii="Cambria" w:hAnsi="Cambria"/>
                        <w:b/>
                        <w:bCs/>
                        <w:lang w:val="mn-MN"/>
                      </w:rPr>
                    </w:pPr>
                    <w:r w:rsidRPr="00515864">
                      <w:rPr>
                        <w:rFonts w:ascii="Cambria" w:hAnsi="Cambria"/>
                        <w:b/>
                        <w:bCs/>
                        <w:lang w:val="mn-MN"/>
                      </w:rPr>
                      <w:t>БОДЛОГЫН ИННОВАЦИ 2021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D411A2">
      <w:rPr>
        <w:noProof/>
      </w:rPr>
      <w:drawing>
        <wp:anchor distT="0" distB="0" distL="114300" distR="114300" simplePos="0" relativeHeight="251661312" behindDoc="0" locked="0" layoutInCell="1" allowOverlap="1" wp14:anchorId="37AE5170" wp14:editId="3577069C">
          <wp:simplePos x="0" y="0"/>
          <wp:positionH relativeFrom="column">
            <wp:posOffset>723900</wp:posOffset>
          </wp:positionH>
          <wp:positionV relativeFrom="paragraph">
            <wp:posOffset>-388620</wp:posOffset>
          </wp:positionV>
          <wp:extent cx="754380" cy="701040"/>
          <wp:effectExtent l="0" t="0" r="7620" b="3810"/>
          <wp:wrapNone/>
          <wp:docPr id="105" name="Picture 18" descr="Монгол Улсын Засгийн газрын Хэрэг Эрхлэх Газар ">
            <a:extLst xmlns:a="http://schemas.openxmlformats.org/drawingml/2006/main">
              <a:ext uri="{FF2B5EF4-FFF2-40B4-BE49-F238E27FC236}">
                <a16:creationId xmlns:a16="http://schemas.microsoft.com/office/drawing/2014/main" id="{22ECE714-C459-48C2-95AC-5F44C09209F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Монгол Улсын Засгийн газрын Хэрэг Эрхлэх Газар ">
                    <a:extLst>
                      <a:ext uri="{FF2B5EF4-FFF2-40B4-BE49-F238E27FC236}">
                        <a16:creationId xmlns:a16="http://schemas.microsoft.com/office/drawing/2014/main" id="{22ECE714-C459-48C2-95AC-5F44C09209F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11A2">
      <w:rPr>
        <w:noProof/>
      </w:rPr>
      <w:drawing>
        <wp:anchor distT="0" distB="0" distL="114300" distR="114300" simplePos="0" relativeHeight="251660288" behindDoc="0" locked="0" layoutInCell="1" allowOverlap="1" wp14:anchorId="32456F1B" wp14:editId="2CC42FE2">
          <wp:simplePos x="0" y="0"/>
          <wp:positionH relativeFrom="column">
            <wp:posOffset>68580</wp:posOffset>
          </wp:positionH>
          <wp:positionV relativeFrom="paragraph">
            <wp:posOffset>-350520</wp:posOffset>
          </wp:positionV>
          <wp:extent cx="662940" cy="624840"/>
          <wp:effectExtent l="0" t="0" r="3810" b="3810"/>
          <wp:wrapNone/>
          <wp:docPr id="96" name="Picture 16" descr="Image result for Ð¢Ó©ÑÐ¸Ð¹Ð½ Ð°Ð»Ð±Ð°Ð½Ñ Ð·Ó©Ð²Ð»Ó©Ð»">
            <a:extLst xmlns:a="http://schemas.openxmlformats.org/drawingml/2006/main">
              <a:ext uri="{FF2B5EF4-FFF2-40B4-BE49-F238E27FC236}">
                <a16:creationId xmlns:a16="http://schemas.microsoft.com/office/drawing/2014/main" id="{B70BADC2-5620-4E9F-A997-E4127826FFB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Image result for Ð¢Ó©ÑÐ¸Ð¹Ð½ Ð°Ð»Ð±Ð°Ð½Ñ Ð·Ó©Ð²Ð»Ó©Ð»">
                    <a:extLst>
                      <a:ext uri="{FF2B5EF4-FFF2-40B4-BE49-F238E27FC236}">
                        <a16:creationId xmlns:a16="http://schemas.microsoft.com/office/drawing/2014/main" id="{B70BADC2-5620-4E9F-A997-E4127826FFB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11A2">
      <w:rPr>
        <w:noProof/>
      </w:rPr>
      <w:drawing>
        <wp:anchor distT="0" distB="0" distL="114300" distR="114300" simplePos="0" relativeHeight="251662336" behindDoc="0" locked="0" layoutInCell="1" allowOverlap="1" wp14:anchorId="7D6DB91B" wp14:editId="75633000">
          <wp:simplePos x="0" y="0"/>
          <wp:positionH relativeFrom="column">
            <wp:posOffset>1965960</wp:posOffset>
          </wp:positionH>
          <wp:positionV relativeFrom="paragraph">
            <wp:posOffset>-372745</wp:posOffset>
          </wp:positionV>
          <wp:extent cx="1188720" cy="617220"/>
          <wp:effectExtent l="0" t="0" r="0" b="0"/>
          <wp:wrapNone/>
          <wp:docPr id="108" name="Picture 20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E607A1E-21E1-49AB-946D-D929BABC3DA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CE607A1E-21E1-49AB-946D-D929BABC3DAB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11A2">
      <w:rPr>
        <w:noProof/>
      </w:rPr>
      <w:drawing>
        <wp:anchor distT="0" distB="0" distL="114300" distR="114300" simplePos="0" relativeHeight="251659264" behindDoc="0" locked="0" layoutInCell="1" allowOverlap="1" wp14:anchorId="79355F1E" wp14:editId="0F8EEA21">
          <wp:simplePos x="0" y="0"/>
          <wp:positionH relativeFrom="column">
            <wp:posOffset>1493520</wp:posOffset>
          </wp:positionH>
          <wp:positionV relativeFrom="paragraph">
            <wp:posOffset>-335280</wp:posOffset>
          </wp:positionV>
          <wp:extent cx="281940" cy="548640"/>
          <wp:effectExtent l="0" t="0" r="3810" b="3810"/>
          <wp:wrapNone/>
          <wp:docPr id="95" name="Picture 15">
            <a:extLst xmlns:a="http://schemas.openxmlformats.org/drawingml/2006/main">
              <a:ext uri="{FF2B5EF4-FFF2-40B4-BE49-F238E27FC236}">
                <a16:creationId xmlns:a16="http://schemas.microsoft.com/office/drawing/2014/main" id="{C77D8EA5-63C8-4738-901D-C7F4646D962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C77D8EA5-63C8-4738-901D-C7F4646D9621}"/>
                      </a:ext>
                    </a:extLst>
                  </pic:cNvPr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819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70FF9A" w14:textId="77777777" w:rsidR="00D81F41" w:rsidRDefault="00D81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C161A"/>
    <w:multiLevelType w:val="hybridMultilevel"/>
    <w:tmpl w:val="3A484C7A"/>
    <w:lvl w:ilvl="0" w:tplc="C0C4D4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EECB7"/>
    <w:multiLevelType w:val="hybridMultilevel"/>
    <w:tmpl w:val="6A03C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EC47DE6"/>
    <w:multiLevelType w:val="hybridMultilevel"/>
    <w:tmpl w:val="479ECB0E"/>
    <w:lvl w:ilvl="0" w:tplc="C0C4D40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80"/>
    <w:rsid w:val="00003703"/>
    <w:rsid w:val="000272DA"/>
    <w:rsid w:val="00087A86"/>
    <w:rsid w:val="000E73F5"/>
    <w:rsid w:val="000F1D6E"/>
    <w:rsid w:val="0017006D"/>
    <w:rsid w:val="00175F1F"/>
    <w:rsid w:val="00186CBB"/>
    <w:rsid w:val="001C004A"/>
    <w:rsid w:val="001D0E0F"/>
    <w:rsid w:val="001E34D3"/>
    <w:rsid w:val="001F1A76"/>
    <w:rsid w:val="001F7ADF"/>
    <w:rsid w:val="0020392A"/>
    <w:rsid w:val="002160A9"/>
    <w:rsid w:val="002820F6"/>
    <w:rsid w:val="00290376"/>
    <w:rsid w:val="002C602F"/>
    <w:rsid w:val="002F26DF"/>
    <w:rsid w:val="0032130E"/>
    <w:rsid w:val="003644C7"/>
    <w:rsid w:val="00367A3C"/>
    <w:rsid w:val="003955DC"/>
    <w:rsid w:val="003B75B9"/>
    <w:rsid w:val="003C554C"/>
    <w:rsid w:val="003E3F58"/>
    <w:rsid w:val="003F7B97"/>
    <w:rsid w:val="004044AC"/>
    <w:rsid w:val="004274AE"/>
    <w:rsid w:val="00471E27"/>
    <w:rsid w:val="004B5D0F"/>
    <w:rsid w:val="004E1674"/>
    <w:rsid w:val="00515864"/>
    <w:rsid w:val="0052235F"/>
    <w:rsid w:val="0053191D"/>
    <w:rsid w:val="005520F6"/>
    <w:rsid w:val="00610EFE"/>
    <w:rsid w:val="00643277"/>
    <w:rsid w:val="00655CC8"/>
    <w:rsid w:val="006630F0"/>
    <w:rsid w:val="006A7061"/>
    <w:rsid w:val="006D1E2D"/>
    <w:rsid w:val="00711236"/>
    <w:rsid w:val="00735047"/>
    <w:rsid w:val="00745D2F"/>
    <w:rsid w:val="0076498C"/>
    <w:rsid w:val="00771280"/>
    <w:rsid w:val="007725B7"/>
    <w:rsid w:val="0078461D"/>
    <w:rsid w:val="007C2049"/>
    <w:rsid w:val="007C4E6D"/>
    <w:rsid w:val="007C518D"/>
    <w:rsid w:val="007D313E"/>
    <w:rsid w:val="007F50EA"/>
    <w:rsid w:val="007F7FA1"/>
    <w:rsid w:val="00805ACE"/>
    <w:rsid w:val="008206D0"/>
    <w:rsid w:val="0085210E"/>
    <w:rsid w:val="00865167"/>
    <w:rsid w:val="0086660A"/>
    <w:rsid w:val="00883FBD"/>
    <w:rsid w:val="0089189D"/>
    <w:rsid w:val="008C6122"/>
    <w:rsid w:val="008D17C8"/>
    <w:rsid w:val="008E4994"/>
    <w:rsid w:val="00914583"/>
    <w:rsid w:val="0092450E"/>
    <w:rsid w:val="00940C1F"/>
    <w:rsid w:val="0096547B"/>
    <w:rsid w:val="00967B39"/>
    <w:rsid w:val="009750BC"/>
    <w:rsid w:val="00975657"/>
    <w:rsid w:val="00983916"/>
    <w:rsid w:val="009A57CB"/>
    <w:rsid w:val="009A6F0F"/>
    <w:rsid w:val="009B1EC5"/>
    <w:rsid w:val="009B548E"/>
    <w:rsid w:val="009E72A4"/>
    <w:rsid w:val="009F0BBD"/>
    <w:rsid w:val="00A114B5"/>
    <w:rsid w:val="00A26713"/>
    <w:rsid w:val="00A84D9A"/>
    <w:rsid w:val="00AC6B4F"/>
    <w:rsid w:val="00AD1D0B"/>
    <w:rsid w:val="00AD5FF7"/>
    <w:rsid w:val="00AE461E"/>
    <w:rsid w:val="00AF7ADB"/>
    <w:rsid w:val="00B54B78"/>
    <w:rsid w:val="00B61625"/>
    <w:rsid w:val="00B8228B"/>
    <w:rsid w:val="00B83F91"/>
    <w:rsid w:val="00B860B0"/>
    <w:rsid w:val="00C16843"/>
    <w:rsid w:val="00C17C57"/>
    <w:rsid w:val="00C379F0"/>
    <w:rsid w:val="00CA52FB"/>
    <w:rsid w:val="00CB46A6"/>
    <w:rsid w:val="00CE7311"/>
    <w:rsid w:val="00D132ED"/>
    <w:rsid w:val="00D6024F"/>
    <w:rsid w:val="00D81F41"/>
    <w:rsid w:val="00D85BD5"/>
    <w:rsid w:val="00D85C2F"/>
    <w:rsid w:val="00D85F4E"/>
    <w:rsid w:val="00D934CB"/>
    <w:rsid w:val="00D95370"/>
    <w:rsid w:val="00DB4459"/>
    <w:rsid w:val="00DD67F0"/>
    <w:rsid w:val="00DF37C7"/>
    <w:rsid w:val="00E7136B"/>
    <w:rsid w:val="00E854A6"/>
    <w:rsid w:val="00EB5119"/>
    <w:rsid w:val="00EB782B"/>
    <w:rsid w:val="00F1100C"/>
    <w:rsid w:val="00F12FEB"/>
    <w:rsid w:val="00F43884"/>
    <w:rsid w:val="00F53CEB"/>
    <w:rsid w:val="00F77B16"/>
    <w:rsid w:val="00F80852"/>
    <w:rsid w:val="00FA4113"/>
    <w:rsid w:val="00F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4A1E8"/>
  <w15:chartTrackingRefBased/>
  <w15:docId w15:val="{BFA40183-FCF0-4289-BFAA-15B4E7E9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1280"/>
    <w:rPr>
      <w:b/>
      <w:bCs/>
    </w:rPr>
  </w:style>
  <w:style w:type="character" w:styleId="Hyperlink">
    <w:name w:val="Hyperlink"/>
    <w:basedOn w:val="DefaultParagraphFont"/>
    <w:uiPriority w:val="99"/>
    <w:unhideWhenUsed/>
    <w:rsid w:val="0077128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1280"/>
    <w:rPr>
      <w:i/>
      <w:iCs/>
    </w:rPr>
  </w:style>
  <w:style w:type="paragraph" w:customStyle="1" w:styleId="Default">
    <w:name w:val="Default"/>
    <w:rsid w:val="00D85C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F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92A"/>
    <w:pPr>
      <w:ind w:left="720"/>
      <w:contextualSpacing/>
    </w:pPr>
  </w:style>
  <w:style w:type="paragraph" w:styleId="NoSpacing">
    <w:name w:val="No Spacing"/>
    <w:uiPriority w:val="1"/>
    <w:qFormat/>
    <w:rsid w:val="002820F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3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1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F41"/>
  </w:style>
  <w:style w:type="paragraph" w:styleId="Footer">
    <w:name w:val="footer"/>
    <w:basedOn w:val="Normal"/>
    <w:link w:val="FooterChar"/>
    <w:uiPriority w:val="99"/>
    <w:unhideWhenUsed/>
    <w:rsid w:val="00D81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cyinnovationm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Barkhas Losolsuren</dc:creator>
  <cp:keywords/>
  <dc:description/>
  <cp:lastModifiedBy>TAZ TAZ</cp:lastModifiedBy>
  <cp:revision>2</cp:revision>
  <cp:lastPrinted>2020-04-21T06:47:00Z</cp:lastPrinted>
  <dcterms:created xsi:type="dcterms:W3CDTF">2021-02-17T05:23:00Z</dcterms:created>
  <dcterms:modified xsi:type="dcterms:W3CDTF">2021-02-17T05:23:00Z</dcterms:modified>
</cp:coreProperties>
</file>